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4B3" w:rsidRDefault="00DA5D62">
      <w:pPr>
        <w:pStyle w:val="Standard"/>
        <w:rPr>
          <w:rFonts w:ascii="Times New Roman" w:hAnsi="Times New Roman" w:cs="Times New Roman"/>
        </w:rPr>
      </w:pPr>
      <w:r w:rsidRPr="009C66DC">
        <w:rPr>
          <w:rFonts w:ascii="Times New Roman" w:hAnsi="Times New Roman" w:cs="Times New Roman"/>
          <w:lang w:val="nl-NL"/>
        </w:rPr>
        <w:t>Toelichting</w:t>
      </w:r>
      <w:r w:rsidRPr="009C66DC">
        <w:rPr>
          <w:rFonts w:ascii="Times New Roman" w:hAnsi="Times New Roman" w:cs="Times New Roman"/>
        </w:rPr>
        <w:t xml:space="preserve"> </w:t>
      </w:r>
      <w:r w:rsidR="0055035C" w:rsidRPr="009C66DC">
        <w:rPr>
          <w:rFonts w:ascii="Times New Roman" w:hAnsi="Times New Roman" w:cs="Times New Roman"/>
        </w:rPr>
        <w:t>op de gecorrigeerde</w:t>
      </w:r>
      <w:r w:rsidR="00C34BB9" w:rsidRPr="009C66DC">
        <w:rPr>
          <w:rFonts w:ascii="Times New Roman" w:hAnsi="Times New Roman" w:cs="Times New Roman"/>
        </w:rPr>
        <w:t xml:space="preserve"> </w:t>
      </w:r>
      <w:r w:rsidR="002026D2" w:rsidRPr="009C66DC">
        <w:rPr>
          <w:rFonts w:ascii="Times New Roman" w:hAnsi="Times New Roman" w:cs="Times New Roman"/>
        </w:rPr>
        <w:t>jaarcijfers</w:t>
      </w:r>
      <w:r w:rsidR="00C34BB9" w:rsidRPr="009C66DC">
        <w:rPr>
          <w:rFonts w:ascii="Times New Roman" w:hAnsi="Times New Roman" w:cs="Times New Roman"/>
        </w:rPr>
        <w:t xml:space="preserve"> over het seizoen</w:t>
      </w:r>
      <w:r w:rsidR="002026D2" w:rsidRPr="009C66DC">
        <w:rPr>
          <w:rFonts w:ascii="Times New Roman" w:hAnsi="Times New Roman" w:cs="Times New Roman"/>
        </w:rPr>
        <w:t xml:space="preserve"> 2016</w:t>
      </w:r>
      <w:r w:rsidR="00C34BB9" w:rsidRPr="009C66DC">
        <w:rPr>
          <w:rFonts w:ascii="Times New Roman" w:hAnsi="Times New Roman" w:cs="Times New Roman"/>
        </w:rPr>
        <w:t>-</w:t>
      </w:r>
      <w:r w:rsidR="002026D2" w:rsidRPr="009C66DC">
        <w:rPr>
          <w:rFonts w:ascii="Times New Roman" w:hAnsi="Times New Roman" w:cs="Times New Roman"/>
        </w:rPr>
        <w:t>2017</w:t>
      </w:r>
    </w:p>
    <w:p w:rsidR="00F44CE6" w:rsidRDefault="00F44CE6">
      <w:pPr>
        <w:pStyle w:val="Standard"/>
        <w:rPr>
          <w:rFonts w:ascii="Times New Roman" w:hAnsi="Times New Roman" w:cs="Times New Roman"/>
        </w:rPr>
      </w:pPr>
    </w:p>
    <w:p w:rsidR="00F44CE6" w:rsidRPr="009C66DC" w:rsidRDefault="00DA6B37">
      <w:pPr>
        <w:pStyle w:val="Standard"/>
        <w:rPr>
          <w:rFonts w:ascii="Times New Roman" w:hAnsi="Times New Roman" w:cs="Times New Roman"/>
        </w:rPr>
      </w:pPr>
      <w:r>
        <w:rPr>
          <w:rFonts w:ascii="Times New Roman" w:hAnsi="Times New Roman" w:cs="Times New Roman"/>
        </w:rPr>
        <w:t>20</w:t>
      </w:r>
      <w:r w:rsidR="00F44CE6">
        <w:rPr>
          <w:rFonts w:ascii="Times New Roman" w:hAnsi="Times New Roman" w:cs="Times New Roman"/>
        </w:rPr>
        <w:t xml:space="preserve"> december 2017</w:t>
      </w:r>
    </w:p>
    <w:p w:rsidR="00C304B3" w:rsidRPr="009C66DC" w:rsidRDefault="00C304B3">
      <w:pPr>
        <w:pStyle w:val="Standard"/>
        <w:rPr>
          <w:rFonts w:ascii="Times New Roman" w:hAnsi="Times New Roman" w:cs="Times New Roman"/>
        </w:rPr>
      </w:pPr>
    </w:p>
    <w:p w:rsidR="009C66DC" w:rsidRDefault="009C66DC" w:rsidP="009C66DC">
      <w:pPr>
        <w:rPr>
          <w:rFonts w:hint="eastAsia"/>
        </w:rPr>
      </w:pPr>
      <w:r>
        <w:t xml:space="preserve">In de ALV van 30 augustus heeft de kascommissie verslag gedaan van de controle </w:t>
      </w:r>
      <w:r w:rsidR="00A92C40">
        <w:t>op</w:t>
      </w:r>
      <w:r>
        <w:t xml:space="preserve"> de jaarcijfers. De commissie </w:t>
      </w:r>
      <w:r w:rsidR="00105A6F">
        <w:t xml:space="preserve">constateerde tekortkomingen, waaronder een flink bedrag aan niet geïnde contributie. De kascommissie kon hierdoor de </w:t>
      </w:r>
      <w:r>
        <w:t xml:space="preserve">vergadering niet adviseren om de penningmeester decharge te verlenen </w:t>
      </w:r>
      <w:r w:rsidR="004831C3">
        <w:t xml:space="preserve">voor het financiële beheer </w:t>
      </w:r>
      <w:r>
        <w:t xml:space="preserve">over het boekjaar 2016-2017. De penningmeester heeft hierop zijn kandidatuur voor </w:t>
      </w:r>
      <w:r w:rsidR="00105A6F">
        <w:t>een nieuwe termijn ingetrokken.</w:t>
      </w:r>
    </w:p>
    <w:p w:rsidR="004831C3" w:rsidRDefault="00105A6F" w:rsidP="00A92C40">
      <w:pPr>
        <w:rPr>
          <w:rFonts w:hint="eastAsia"/>
        </w:rPr>
      </w:pPr>
      <w:r>
        <w:t xml:space="preserve">Het bestuur heeft de ALV toegezegd om </w:t>
      </w:r>
      <w:r w:rsidR="009C66DC">
        <w:t xml:space="preserve">snel werk </w:t>
      </w:r>
      <w:r>
        <w:t xml:space="preserve">te maken </w:t>
      </w:r>
      <w:r w:rsidR="009C66DC">
        <w:t xml:space="preserve">van het alsnog innen van de misgelopen gelden, dan wel duidelijkheid </w:t>
      </w:r>
      <w:r>
        <w:t xml:space="preserve">te </w:t>
      </w:r>
      <w:r w:rsidR="009C66DC">
        <w:t>verschaf</w:t>
      </w:r>
      <w:r>
        <w:t>fen</w:t>
      </w:r>
      <w:r w:rsidR="009C66DC">
        <w:t xml:space="preserve"> over de inbaarheid daarvan. </w:t>
      </w:r>
      <w:r w:rsidR="004831C3">
        <w:t xml:space="preserve">Ook is beloofd om </w:t>
      </w:r>
      <w:r w:rsidR="009C66DC">
        <w:t>een gecorrigeerde jaarrekening op</w:t>
      </w:r>
      <w:r w:rsidR="004831C3">
        <w:t xml:space="preserve"> te stellen</w:t>
      </w:r>
      <w:r w:rsidR="009C66DC">
        <w:t xml:space="preserve"> en die</w:t>
      </w:r>
      <w:r w:rsidR="004831C3">
        <w:t xml:space="preserve"> </w:t>
      </w:r>
      <w:r w:rsidR="009C66DC">
        <w:t>opnieuw aan de kascommissie aan</w:t>
      </w:r>
      <w:r w:rsidR="004831C3">
        <w:t xml:space="preserve"> te bieden </w:t>
      </w:r>
      <w:r w:rsidR="009C66DC">
        <w:t xml:space="preserve">ter controle. Het streven </w:t>
      </w:r>
      <w:r>
        <w:t>was</w:t>
      </w:r>
      <w:r w:rsidR="009C66DC">
        <w:t xml:space="preserve"> om dat </w:t>
      </w:r>
      <w:r>
        <w:t xml:space="preserve">binnen enkele maanden af te ronden en de resultaten </w:t>
      </w:r>
      <w:r w:rsidR="00A92C40">
        <w:t xml:space="preserve">in november </w:t>
      </w:r>
      <w:r>
        <w:t xml:space="preserve">voor te leggen aan </w:t>
      </w:r>
      <w:r w:rsidR="009C66DC">
        <w:t>een Buitengewone Ledenvergadering (BLV)</w:t>
      </w:r>
      <w:r w:rsidR="00A92C40">
        <w:t xml:space="preserve">. </w:t>
      </w:r>
    </w:p>
    <w:p w:rsidR="00A92C40" w:rsidRDefault="00A92C40" w:rsidP="00A92C40">
      <w:pPr>
        <w:rPr>
          <w:rFonts w:ascii="Times New Roman" w:hAnsi="Times New Roman" w:cs="Times New Roman"/>
        </w:rPr>
      </w:pPr>
    </w:p>
    <w:p w:rsidR="009E4A18" w:rsidRDefault="004831C3" w:rsidP="009E4A18">
      <w:pPr>
        <w:pStyle w:val="Standard"/>
        <w:rPr>
          <w:rFonts w:ascii="Times New Roman" w:hAnsi="Times New Roman" w:cs="Times New Roman"/>
        </w:rPr>
      </w:pPr>
      <w:r>
        <w:rPr>
          <w:rFonts w:ascii="Times New Roman" w:hAnsi="Times New Roman" w:cs="Times New Roman"/>
        </w:rPr>
        <w:t>De afgelopen maanden he</w:t>
      </w:r>
      <w:r w:rsidR="00F51F9E">
        <w:rPr>
          <w:rFonts w:ascii="Times New Roman" w:hAnsi="Times New Roman" w:cs="Times New Roman"/>
        </w:rPr>
        <w:t>e</w:t>
      </w:r>
      <w:r>
        <w:rPr>
          <w:rFonts w:ascii="Times New Roman" w:hAnsi="Times New Roman" w:cs="Times New Roman"/>
        </w:rPr>
        <w:t xml:space="preserve">ft het bestuur veel tijd gestoken in het alsnog innen van </w:t>
      </w:r>
      <w:r w:rsidR="00F51F9E">
        <w:rPr>
          <w:rFonts w:ascii="Times New Roman" w:hAnsi="Times New Roman" w:cs="Times New Roman"/>
        </w:rPr>
        <w:t xml:space="preserve">contributie over de twee voorgaande seizoenen en het corrigeren van de jaarcijfers. Dit bleek meer werk dan gedacht, ook doordat nieuwe punten aan het licht kwamen, die ook om correctie vroegen. </w:t>
      </w:r>
      <w:r w:rsidR="009E4A18">
        <w:rPr>
          <w:rFonts w:ascii="Times New Roman" w:hAnsi="Times New Roman" w:cs="Times New Roman"/>
        </w:rPr>
        <w:t>Door genoemde factoren zijn de werkzaamheden later afgerond dan gepland en vindt de BLV</w:t>
      </w:r>
      <w:r w:rsidR="00C23394">
        <w:rPr>
          <w:rFonts w:ascii="Times New Roman" w:hAnsi="Times New Roman" w:cs="Times New Roman"/>
        </w:rPr>
        <w:t xml:space="preserve"> niet in november 2017, maar</w:t>
      </w:r>
      <w:r w:rsidR="009E4A18">
        <w:rPr>
          <w:rFonts w:ascii="Times New Roman" w:hAnsi="Times New Roman" w:cs="Times New Roman"/>
        </w:rPr>
        <w:t xml:space="preserve"> in januari 2018 plaats.</w:t>
      </w:r>
    </w:p>
    <w:p w:rsidR="00356EBD" w:rsidRDefault="00356EBD" w:rsidP="00356EBD">
      <w:pPr>
        <w:pStyle w:val="Standard"/>
        <w:rPr>
          <w:rFonts w:ascii="Times New Roman" w:hAnsi="Times New Roman" w:cs="Times New Roman"/>
        </w:rPr>
      </w:pPr>
    </w:p>
    <w:p w:rsidR="00356EBD" w:rsidRPr="007B1F0E" w:rsidRDefault="00356EBD" w:rsidP="00356EBD">
      <w:pPr>
        <w:pStyle w:val="Standard"/>
        <w:rPr>
          <w:rFonts w:ascii="Times New Roman" w:hAnsi="Times New Roman" w:cs="Times New Roman"/>
        </w:rPr>
      </w:pPr>
      <w:r>
        <w:rPr>
          <w:rFonts w:ascii="Times New Roman" w:hAnsi="Times New Roman" w:cs="Times New Roman"/>
        </w:rPr>
        <w:t>De jaarrekening is sinds de ALV op diverse punten gecorrigeerd. De belangrijkste correcties betreffen de niet geïnde contributie. Totaal schatte de kascommissie in dat circa € 1000 aan contributie was misgelopen. Het bestuur heeft nog enkele extra bedragen geconstateerd en komt op een bedrag van € 1125,74 aan niet geïnde contributie. Hiervan is € 452,74 alsnog geïnd. Het overige deel betreft U-pasleden. Deze bedragen konden niet worden geïnd, omdat schaken bij De Rode Loper bij de gemeente niet was aangemeld als activiteit waarvoor de U-pas kan worden ingezet en de desbetreffende U-pasjaren al waren afgesloten (deze lopen van 1 juli-30 juni). Voor het lopende seizoen (2017-2018) zijn alle contributies geïnd, ook die van de U-pasleden.</w:t>
      </w:r>
    </w:p>
    <w:p w:rsidR="00356EBD" w:rsidRDefault="00356EBD" w:rsidP="00356EBD">
      <w:pPr>
        <w:pStyle w:val="Standard"/>
        <w:rPr>
          <w:rFonts w:ascii="Times New Roman" w:hAnsi="Times New Roman" w:cs="Times New Roman"/>
        </w:rPr>
      </w:pPr>
      <w:r>
        <w:rPr>
          <w:rFonts w:ascii="Times New Roman" w:hAnsi="Times New Roman" w:cs="Times New Roman"/>
        </w:rPr>
        <w:t xml:space="preserve">Daarnaast is € 200 geïnd van één van de sponsors van de Balans. Een andere sponsor had € 115 te veel betaald. Dit is deels kwijtgescholden, deels omgezet in een donatie.  </w:t>
      </w:r>
    </w:p>
    <w:p w:rsidR="00356EBD" w:rsidRDefault="00356EBD" w:rsidP="00356EBD">
      <w:pPr>
        <w:pStyle w:val="Standard"/>
        <w:rPr>
          <w:rFonts w:ascii="Times New Roman" w:hAnsi="Times New Roman" w:cs="Times New Roman"/>
        </w:rPr>
      </w:pPr>
      <w:r>
        <w:rPr>
          <w:rFonts w:ascii="Times New Roman" w:hAnsi="Times New Roman" w:cs="Times New Roman"/>
        </w:rPr>
        <w:t xml:space="preserve">De overige opmerkingen van de kascommissie betroffen ontbrekende facturen voor geïnde/betaalde bedragen, respectievelijk voor de verhuur van digiborden en zaalhuur. Deze bescheiden bleken niet meer te achterhalen. </w:t>
      </w:r>
    </w:p>
    <w:p w:rsidR="00356EBD" w:rsidRDefault="00356EBD" w:rsidP="00356EBD">
      <w:pPr>
        <w:pStyle w:val="Standard"/>
        <w:rPr>
          <w:rFonts w:ascii="Times New Roman" w:hAnsi="Times New Roman" w:cs="Times New Roman"/>
        </w:rPr>
      </w:pPr>
    </w:p>
    <w:p w:rsidR="00356EBD" w:rsidRDefault="00356EBD" w:rsidP="00356EBD">
      <w:pPr>
        <w:pStyle w:val="Standard"/>
        <w:rPr>
          <w:rFonts w:ascii="Times New Roman" w:hAnsi="Times New Roman" w:cs="Times New Roman"/>
        </w:rPr>
      </w:pPr>
      <w:r>
        <w:rPr>
          <w:rFonts w:ascii="Times New Roman" w:hAnsi="Times New Roman" w:cs="Times New Roman"/>
        </w:rPr>
        <w:t>Voor het overige zijn in de gecorrigeerde balans de juiste bedragen van de rekening-courant bij de SGS opgenomen, kleine vergissingen gerepareerd en een aantal technische wijzigingen aangebracht. Een compleet overzicht staat in de bijlage.</w:t>
      </w:r>
    </w:p>
    <w:p w:rsidR="00356EBD" w:rsidRDefault="00356EBD" w:rsidP="00356EBD">
      <w:pPr>
        <w:pStyle w:val="Standard"/>
        <w:rPr>
          <w:rFonts w:ascii="Times New Roman" w:hAnsi="Times New Roman" w:cs="Times New Roman"/>
        </w:rPr>
      </w:pPr>
    </w:p>
    <w:p w:rsidR="00356EBD" w:rsidRDefault="00356EBD" w:rsidP="00356EBD">
      <w:pPr>
        <w:pStyle w:val="Standard"/>
        <w:rPr>
          <w:rFonts w:ascii="Times New Roman" w:hAnsi="Times New Roman" w:cs="Times New Roman"/>
        </w:rPr>
      </w:pPr>
      <w:r>
        <w:rPr>
          <w:rFonts w:ascii="Times New Roman" w:hAnsi="Times New Roman" w:cs="Times New Roman"/>
        </w:rPr>
        <w:t xml:space="preserve">Al met al blijkt na alle correcties – inclusief de correcties naar aanleiding van de opmerkingen van de kascommissie tijdens de ALV - het verlies over het vorige seizoen niet € 1128 te bedragen, maar € 1696. De gecorrigeerde algemene reserve bedraagt € 9215.  </w:t>
      </w:r>
    </w:p>
    <w:p w:rsidR="00356EBD" w:rsidRDefault="00356EBD">
      <w:pPr>
        <w:pStyle w:val="Standard"/>
        <w:rPr>
          <w:rFonts w:ascii="Times New Roman" w:hAnsi="Times New Roman" w:cs="Times New Roman"/>
        </w:rPr>
      </w:pPr>
    </w:p>
    <w:p w:rsidR="00F51F9E" w:rsidRDefault="00356EBD">
      <w:pPr>
        <w:pStyle w:val="Standard"/>
        <w:rPr>
          <w:rFonts w:ascii="Times New Roman" w:hAnsi="Times New Roman" w:cs="Times New Roman"/>
        </w:rPr>
      </w:pPr>
      <w:r>
        <w:rPr>
          <w:rFonts w:ascii="Times New Roman" w:hAnsi="Times New Roman" w:cs="Times New Roman"/>
        </w:rPr>
        <w:t>H</w:t>
      </w:r>
      <w:r w:rsidR="00F51F9E">
        <w:rPr>
          <w:rFonts w:ascii="Times New Roman" w:hAnsi="Times New Roman" w:cs="Times New Roman"/>
        </w:rPr>
        <w:t xml:space="preserve">et bestuur </w:t>
      </w:r>
      <w:r>
        <w:rPr>
          <w:rFonts w:ascii="Times New Roman" w:hAnsi="Times New Roman" w:cs="Times New Roman"/>
        </w:rPr>
        <w:t xml:space="preserve">heeft </w:t>
      </w:r>
      <w:r w:rsidR="00F51F9E">
        <w:rPr>
          <w:rFonts w:ascii="Times New Roman" w:hAnsi="Times New Roman" w:cs="Times New Roman"/>
        </w:rPr>
        <w:t xml:space="preserve">ervoor gekozen om de </w:t>
      </w:r>
      <w:r>
        <w:rPr>
          <w:rFonts w:ascii="Times New Roman" w:hAnsi="Times New Roman" w:cs="Times New Roman"/>
        </w:rPr>
        <w:t xml:space="preserve">aangepaste </w:t>
      </w:r>
      <w:r w:rsidR="00F51F9E">
        <w:rPr>
          <w:rFonts w:ascii="Times New Roman" w:hAnsi="Times New Roman" w:cs="Times New Roman"/>
        </w:rPr>
        <w:t xml:space="preserve">stukken aan de leden voor te leggen, </w:t>
      </w:r>
      <w:r w:rsidR="009E4A18">
        <w:rPr>
          <w:rFonts w:ascii="Times New Roman" w:hAnsi="Times New Roman" w:cs="Times New Roman"/>
        </w:rPr>
        <w:t xml:space="preserve">niet vóór, maar </w:t>
      </w:r>
      <w:r w:rsidR="00F51F9E">
        <w:rPr>
          <w:rFonts w:ascii="Times New Roman" w:hAnsi="Times New Roman" w:cs="Times New Roman"/>
        </w:rPr>
        <w:t>n</w:t>
      </w:r>
      <w:r w:rsidR="00C23394">
        <w:rPr>
          <w:rFonts w:ascii="Times New Roman" w:hAnsi="Times New Roman" w:cs="Times New Roman"/>
        </w:rPr>
        <w:t>á</w:t>
      </w:r>
      <w:r w:rsidR="00F51F9E">
        <w:rPr>
          <w:rFonts w:ascii="Times New Roman" w:hAnsi="Times New Roman" w:cs="Times New Roman"/>
        </w:rPr>
        <w:t xml:space="preserve"> controle van de kascommissie. De commissie bestond uit Jeroen Weelink (lid van de kascommissie </w:t>
      </w:r>
      <w:r w:rsidR="009E4A18">
        <w:rPr>
          <w:rFonts w:ascii="Times New Roman" w:hAnsi="Times New Roman" w:cs="Times New Roman"/>
        </w:rPr>
        <w:t>voor</w:t>
      </w:r>
      <w:r w:rsidR="00F51F9E">
        <w:rPr>
          <w:rFonts w:ascii="Times New Roman" w:hAnsi="Times New Roman" w:cs="Times New Roman"/>
        </w:rPr>
        <w:t xml:space="preserve"> het vorig seizoen) en Tanja Veenstra (lid van de kascommissie v</w:t>
      </w:r>
      <w:r w:rsidR="009E4A18">
        <w:rPr>
          <w:rFonts w:ascii="Times New Roman" w:hAnsi="Times New Roman" w:cs="Times New Roman"/>
        </w:rPr>
        <w:t>oor</w:t>
      </w:r>
      <w:r w:rsidR="00F51F9E">
        <w:rPr>
          <w:rFonts w:ascii="Times New Roman" w:hAnsi="Times New Roman" w:cs="Times New Roman"/>
        </w:rPr>
        <w:t xml:space="preserve"> het lopende seizoen).</w:t>
      </w:r>
    </w:p>
    <w:p w:rsidR="00F51F9E" w:rsidRDefault="00F51F9E">
      <w:pPr>
        <w:pStyle w:val="Standard"/>
        <w:rPr>
          <w:rFonts w:ascii="Times New Roman" w:hAnsi="Times New Roman" w:cs="Times New Roman"/>
        </w:rPr>
      </w:pPr>
      <w:r>
        <w:rPr>
          <w:rFonts w:ascii="Times New Roman" w:hAnsi="Times New Roman" w:cs="Times New Roman"/>
        </w:rPr>
        <w:t xml:space="preserve">De </w:t>
      </w:r>
      <w:r w:rsidR="00356EBD">
        <w:rPr>
          <w:rFonts w:ascii="Times New Roman" w:hAnsi="Times New Roman" w:cs="Times New Roman"/>
        </w:rPr>
        <w:t>kas</w:t>
      </w:r>
      <w:r>
        <w:rPr>
          <w:rFonts w:ascii="Times New Roman" w:hAnsi="Times New Roman" w:cs="Times New Roman"/>
        </w:rPr>
        <w:t xml:space="preserve">commissie heeft de gecorrigeerde jaarstukken </w:t>
      </w:r>
      <w:r w:rsidR="009E4A18">
        <w:rPr>
          <w:rFonts w:ascii="Times New Roman" w:hAnsi="Times New Roman" w:cs="Times New Roman"/>
        </w:rPr>
        <w:t xml:space="preserve">op 18 december </w:t>
      </w:r>
      <w:r w:rsidR="00922B93">
        <w:rPr>
          <w:rFonts w:ascii="Times New Roman" w:hAnsi="Times New Roman" w:cs="Times New Roman"/>
        </w:rPr>
        <w:t xml:space="preserve">2017 </w:t>
      </w:r>
      <w:r w:rsidR="009E4A18">
        <w:rPr>
          <w:rFonts w:ascii="Times New Roman" w:hAnsi="Times New Roman" w:cs="Times New Roman"/>
        </w:rPr>
        <w:t xml:space="preserve">beoordeeld in aanwezigheid van waarnemend penningmeester Geurt van de Wal en bestuurslid Marcel </w:t>
      </w:r>
      <w:r w:rsidR="009E4A18">
        <w:rPr>
          <w:rFonts w:ascii="Times New Roman" w:hAnsi="Times New Roman" w:cs="Times New Roman"/>
        </w:rPr>
        <w:lastRenderedPageBreak/>
        <w:t>Scholten.</w:t>
      </w:r>
      <w:r w:rsidR="00224F45">
        <w:rPr>
          <w:rFonts w:ascii="Times New Roman" w:hAnsi="Times New Roman" w:cs="Times New Roman"/>
        </w:rPr>
        <w:t xml:space="preserve"> De controle </w:t>
      </w:r>
      <w:r w:rsidR="00F44CE6">
        <w:rPr>
          <w:rFonts w:ascii="Times New Roman" w:hAnsi="Times New Roman" w:cs="Times New Roman"/>
        </w:rPr>
        <w:t>heeft</w:t>
      </w:r>
      <w:r w:rsidR="00224F45">
        <w:rPr>
          <w:rFonts w:ascii="Times New Roman" w:hAnsi="Times New Roman" w:cs="Times New Roman"/>
        </w:rPr>
        <w:t xml:space="preserve"> de kascommissie aanleiding </w:t>
      </w:r>
      <w:r w:rsidR="00DA6B37">
        <w:rPr>
          <w:rFonts w:ascii="Times New Roman" w:hAnsi="Times New Roman" w:cs="Times New Roman"/>
        </w:rPr>
        <w:t xml:space="preserve">gegeven </w:t>
      </w:r>
      <w:r w:rsidR="00F44CE6">
        <w:rPr>
          <w:rFonts w:ascii="Times New Roman" w:hAnsi="Times New Roman" w:cs="Times New Roman"/>
        </w:rPr>
        <w:t>tot de volgende bevindingen</w:t>
      </w:r>
      <w:r w:rsidR="00224F45">
        <w:rPr>
          <w:rFonts w:ascii="Times New Roman" w:hAnsi="Times New Roman" w:cs="Times New Roman"/>
        </w:rPr>
        <w:t>:</w:t>
      </w:r>
    </w:p>
    <w:p w:rsidR="00F44CE6" w:rsidRDefault="00F44CE6">
      <w:pPr>
        <w:pStyle w:val="Standard"/>
        <w:rPr>
          <w:rFonts w:ascii="Times New Roman" w:hAnsi="Times New Roman" w:cs="Times New Roman"/>
        </w:rPr>
      </w:pPr>
    </w:p>
    <w:p w:rsidR="00224F45" w:rsidRPr="00224F45" w:rsidRDefault="00224F45">
      <w:pPr>
        <w:pStyle w:val="Standard"/>
        <w:rPr>
          <w:rFonts w:ascii="Times New Roman" w:hAnsi="Times New Roman" w:cs="Times New Roman"/>
          <w:i/>
        </w:rPr>
      </w:pPr>
      <w:r w:rsidRPr="00224F45">
        <w:rPr>
          <w:rFonts w:ascii="Times New Roman" w:hAnsi="Times New Roman" w:cs="Times New Roman"/>
          <w:i/>
        </w:rPr>
        <w:t xml:space="preserve">“Wij hebben de gecorrigeerde jaarstukken </w:t>
      </w:r>
      <w:r w:rsidR="00DA6B37">
        <w:rPr>
          <w:rFonts w:ascii="Times New Roman" w:hAnsi="Times New Roman" w:cs="Times New Roman"/>
          <w:i/>
        </w:rPr>
        <w:t xml:space="preserve">2016-2017 </w:t>
      </w:r>
      <w:r w:rsidRPr="00224F45">
        <w:rPr>
          <w:rFonts w:ascii="Times New Roman" w:hAnsi="Times New Roman" w:cs="Times New Roman"/>
          <w:i/>
        </w:rPr>
        <w:t xml:space="preserve">en de bijbehorende toelichting en onderliggende stukken gecontroleerd en vastgesteld dat deze een getrouw beeld geven van het gevoerde financieel beheer. Ook stellen wij vast dat het bestuur voorzover mogelijk de achterstallige contributie alsnog heeft geïnd en waar nodig correcties in de jaarstukken heeft aangebracht. </w:t>
      </w:r>
    </w:p>
    <w:p w:rsidR="00224F45" w:rsidRPr="00224F45" w:rsidRDefault="00224F45">
      <w:pPr>
        <w:pStyle w:val="Standard"/>
        <w:rPr>
          <w:rFonts w:ascii="Times New Roman" w:hAnsi="Times New Roman" w:cs="Times New Roman"/>
          <w:i/>
        </w:rPr>
      </w:pPr>
      <w:r w:rsidRPr="00224F45">
        <w:rPr>
          <w:rFonts w:ascii="Times New Roman" w:hAnsi="Times New Roman" w:cs="Times New Roman"/>
          <w:i/>
        </w:rPr>
        <w:t xml:space="preserve">Op grond van deze bevindingen adviseren wij de ledenvergadering om </w:t>
      </w:r>
      <w:r w:rsidR="00DA6B37">
        <w:rPr>
          <w:rFonts w:ascii="Times New Roman" w:hAnsi="Times New Roman" w:cs="Times New Roman"/>
          <w:i/>
        </w:rPr>
        <w:t>het bestuur</w:t>
      </w:r>
      <w:r w:rsidRPr="00224F45">
        <w:rPr>
          <w:rFonts w:ascii="Times New Roman" w:hAnsi="Times New Roman" w:cs="Times New Roman"/>
          <w:i/>
        </w:rPr>
        <w:t xml:space="preserve"> decharge te verlenen </w:t>
      </w:r>
      <w:r w:rsidR="00DA6B37">
        <w:rPr>
          <w:rFonts w:ascii="Times New Roman" w:hAnsi="Times New Roman" w:cs="Times New Roman"/>
          <w:i/>
        </w:rPr>
        <w:t>voor</w:t>
      </w:r>
      <w:r w:rsidRPr="00224F45">
        <w:rPr>
          <w:rFonts w:ascii="Times New Roman" w:hAnsi="Times New Roman" w:cs="Times New Roman"/>
          <w:i/>
        </w:rPr>
        <w:t xml:space="preserve"> het gevoerde financieel beheer.”</w:t>
      </w:r>
    </w:p>
    <w:p w:rsidR="00BC3DF9" w:rsidRDefault="00BC3DF9">
      <w:pPr>
        <w:rPr>
          <w:rFonts w:ascii="Times New Roman" w:hAnsi="Times New Roman" w:cs="Times New Roman"/>
          <w:lang w:val="en-US"/>
        </w:rPr>
      </w:pPr>
      <w:r>
        <w:rPr>
          <w:rFonts w:ascii="Times New Roman" w:hAnsi="Times New Roman" w:cs="Times New Roman"/>
        </w:rPr>
        <w:br w:type="page"/>
      </w:r>
    </w:p>
    <w:p w:rsidR="009E4A18" w:rsidRDefault="009E4A18">
      <w:pPr>
        <w:pStyle w:val="Standard"/>
        <w:rPr>
          <w:rFonts w:ascii="Times New Roman" w:hAnsi="Times New Roman" w:cs="Times New Roman"/>
        </w:rPr>
      </w:pPr>
      <w:bookmarkStart w:id="0" w:name="_GoBack"/>
      <w:bookmarkEnd w:id="0"/>
    </w:p>
    <w:p w:rsidR="00C23394" w:rsidRDefault="00C23394">
      <w:pPr>
        <w:pStyle w:val="Standard"/>
        <w:rPr>
          <w:rFonts w:ascii="Times New Roman" w:hAnsi="Times New Roman" w:cs="Times New Roman"/>
        </w:rPr>
      </w:pPr>
    </w:p>
    <w:p w:rsidR="006510BB" w:rsidRPr="00DA6B37" w:rsidRDefault="006510BB">
      <w:pPr>
        <w:pStyle w:val="Standard"/>
        <w:rPr>
          <w:rFonts w:ascii="Times New Roman" w:hAnsi="Times New Roman" w:cs="Times New Roman"/>
          <w:vanish/>
          <w:specVanish/>
        </w:rPr>
      </w:pPr>
    </w:p>
    <w:p w:rsidR="004831C3" w:rsidRDefault="004831C3">
      <w:pPr>
        <w:pStyle w:val="Standard"/>
        <w:pBdr>
          <w:bottom w:val="single" w:sz="12" w:space="1" w:color="auto"/>
        </w:pBdr>
        <w:rPr>
          <w:rFonts w:ascii="Times New Roman" w:hAnsi="Times New Roman" w:cs="Times New Roman"/>
        </w:rPr>
      </w:pPr>
    </w:p>
    <w:p w:rsidR="00922B93" w:rsidRDefault="00922B93">
      <w:pPr>
        <w:pStyle w:val="Standard"/>
        <w:rPr>
          <w:rFonts w:ascii="Times New Roman" w:hAnsi="Times New Roman" w:cs="Times New Roman"/>
        </w:rPr>
      </w:pPr>
      <w:r w:rsidRPr="00922B93">
        <w:rPr>
          <w:rFonts w:ascii="Times New Roman" w:hAnsi="Times New Roman" w:cs="Times New Roman"/>
          <w:b/>
        </w:rPr>
        <w:t>Bijlage</w:t>
      </w:r>
      <w:r>
        <w:rPr>
          <w:rFonts w:ascii="Times New Roman" w:hAnsi="Times New Roman" w:cs="Times New Roman"/>
        </w:rPr>
        <w:t xml:space="preserve"> Toelichting </w:t>
      </w:r>
      <w:r w:rsidR="00C467B2">
        <w:rPr>
          <w:rFonts w:ascii="Times New Roman" w:hAnsi="Times New Roman" w:cs="Times New Roman"/>
        </w:rPr>
        <w:t xml:space="preserve">op de correcties in de </w:t>
      </w:r>
      <w:r>
        <w:rPr>
          <w:rFonts w:ascii="Times New Roman" w:hAnsi="Times New Roman" w:cs="Times New Roman"/>
        </w:rPr>
        <w:t>jaarrekening</w:t>
      </w:r>
      <w:r w:rsidR="00C467B2">
        <w:rPr>
          <w:rFonts w:ascii="Times New Roman" w:hAnsi="Times New Roman" w:cs="Times New Roman"/>
        </w:rPr>
        <w:t xml:space="preserve"> 2016-2017</w:t>
      </w:r>
    </w:p>
    <w:p w:rsidR="00922B93" w:rsidRDefault="00922B93">
      <w:pPr>
        <w:pStyle w:val="Standard"/>
        <w:rPr>
          <w:rFonts w:ascii="Times New Roman" w:hAnsi="Times New Roman" w:cs="Times New Roman"/>
        </w:rPr>
      </w:pPr>
    </w:p>
    <w:p w:rsidR="00D2402F" w:rsidRPr="009C66DC" w:rsidRDefault="002026D2" w:rsidP="00C467B2">
      <w:pPr>
        <w:pStyle w:val="Standard"/>
        <w:numPr>
          <w:ilvl w:val="0"/>
          <w:numId w:val="1"/>
        </w:numPr>
        <w:rPr>
          <w:rFonts w:ascii="Times New Roman" w:hAnsi="Times New Roman" w:cs="Times New Roman"/>
        </w:rPr>
      </w:pPr>
      <w:r w:rsidRPr="009C66DC">
        <w:rPr>
          <w:rFonts w:ascii="Times New Roman" w:hAnsi="Times New Roman" w:cs="Times New Roman"/>
        </w:rPr>
        <w:t xml:space="preserve">Naar aanleiding van opmerkingen </w:t>
      </w:r>
      <w:r w:rsidR="00A92C40">
        <w:rPr>
          <w:rFonts w:ascii="Times New Roman" w:hAnsi="Times New Roman" w:cs="Times New Roman"/>
        </w:rPr>
        <w:t xml:space="preserve">van de </w:t>
      </w:r>
      <w:r w:rsidRPr="009C66DC">
        <w:rPr>
          <w:rFonts w:ascii="Times New Roman" w:hAnsi="Times New Roman" w:cs="Times New Roman"/>
        </w:rPr>
        <w:t>kascommissie</w:t>
      </w:r>
    </w:p>
    <w:p w:rsidR="00D2402F" w:rsidRPr="009C66DC" w:rsidRDefault="00D2402F">
      <w:pPr>
        <w:pStyle w:val="Standard"/>
        <w:rPr>
          <w:rFonts w:ascii="Times New Roman" w:hAnsi="Times New Roman" w:cs="Times New Roman"/>
        </w:rPr>
      </w:pPr>
    </w:p>
    <w:p w:rsidR="00D2402F" w:rsidRPr="009C66DC" w:rsidRDefault="002026D2">
      <w:pPr>
        <w:pStyle w:val="Standard"/>
        <w:rPr>
          <w:rFonts w:ascii="Times New Roman" w:hAnsi="Times New Roman" w:cs="Times New Roman"/>
        </w:rPr>
      </w:pPr>
      <w:r w:rsidRPr="009C66DC">
        <w:rPr>
          <w:rFonts w:ascii="Times New Roman" w:hAnsi="Times New Roman" w:cs="Times New Roman"/>
        </w:rPr>
        <w:t>Van Ernst van der Vecht was abusievelijk 70 euro ge</w:t>
      </w:r>
      <w:r w:rsidR="007B1F0E">
        <w:rPr>
          <w:rFonts w:ascii="Times New Roman" w:hAnsi="Times New Roman" w:cs="Times New Roman"/>
        </w:rPr>
        <w:t>ï</w:t>
      </w:r>
      <w:r w:rsidRPr="009C66DC">
        <w:rPr>
          <w:rFonts w:ascii="Times New Roman" w:hAnsi="Times New Roman" w:cs="Times New Roman"/>
        </w:rPr>
        <w:t xml:space="preserve">ncasseerd, als sponsorbijdrage </w:t>
      </w:r>
      <w:r w:rsidR="008B2B6E">
        <w:rPr>
          <w:rFonts w:ascii="Times New Roman" w:hAnsi="Times New Roman" w:cs="Times New Roman"/>
        </w:rPr>
        <w:t xml:space="preserve">voor de Balans </w:t>
      </w:r>
      <w:r w:rsidRPr="009C66DC">
        <w:rPr>
          <w:rFonts w:ascii="Times New Roman" w:hAnsi="Times New Roman" w:cs="Times New Roman"/>
        </w:rPr>
        <w:t>over 2015-2016. Hiervan heeft hij aangegeven 25 euro met terugwerkende kracht in een Goude</w:t>
      </w:r>
      <w:r w:rsidR="007B1F0E">
        <w:rPr>
          <w:rFonts w:ascii="Times New Roman" w:hAnsi="Times New Roman" w:cs="Times New Roman"/>
        </w:rPr>
        <w:t>n</w:t>
      </w:r>
      <w:r w:rsidRPr="009C66DC">
        <w:rPr>
          <w:rFonts w:ascii="Times New Roman" w:hAnsi="Times New Roman" w:cs="Times New Roman"/>
        </w:rPr>
        <w:t xml:space="preserve"> Loperschap om te willen zetten. De resterende 45 euro was dus per 1-8-2016 nog een schuld van De Rode Loper </w:t>
      </w:r>
      <w:r w:rsidR="008B2B6E">
        <w:rPr>
          <w:rFonts w:ascii="Times New Roman" w:hAnsi="Times New Roman" w:cs="Times New Roman"/>
        </w:rPr>
        <w:t xml:space="preserve">hem </w:t>
      </w:r>
      <w:r w:rsidRPr="009C66DC">
        <w:rPr>
          <w:rFonts w:ascii="Times New Roman" w:hAnsi="Times New Roman" w:cs="Times New Roman"/>
        </w:rPr>
        <w:t>(post 12, F15). Deze is in overleg kwijtgescholden</w:t>
      </w:r>
      <w:r w:rsidR="008B2B6E">
        <w:rPr>
          <w:rFonts w:ascii="Times New Roman" w:hAnsi="Times New Roman" w:cs="Times New Roman"/>
        </w:rPr>
        <w:t xml:space="preserve"> </w:t>
      </w:r>
      <w:r w:rsidRPr="009C66DC">
        <w:rPr>
          <w:rFonts w:ascii="Times New Roman" w:hAnsi="Times New Roman" w:cs="Times New Roman"/>
        </w:rPr>
        <w:t>(Balanspost 48, J61). De bijdrage voor het seizoen 2016-2017, ook onterecht ge</w:t>
      </w:r>
      <w:r w:rsidR="00A92C40">
        <w:rPr>
          <w:rFonts w:ascii="Times New Roman" w:hAnsi="Times New Roman" w:cs="Times New Roman"/>
        </w:rPr>
        <w:t>ï</w:t>
      </w:r>
      <w:r w:rsidRPr="009C66DC">
        <w:rPr>
          <w:rFonts w:ascii="Times New Roman" w:hAnsi="Times New Roman" w:cs="Times New Roman"/>
        </w:rPr>
        <w:t xml:space="preserve">nd, is omgezet </w:t>
      </w:r>
      <w:r w:rsidR="008B2B6E">
        <w:rPr>
          <w:rFonts w:ascii="Times New Roman" w:hAnsi="Times New Roman" w:cs="Times New Roman"/>
        </w:rPr>
        <w:t>in een</w:t>
      </w:r>
      <w:r w:rsidRPr="009C66DC">
        <w:rPr>
          <w:rFonts w:ascii="Times New Roman" w:hAnsi="Times New Roman" w:cs="Times New Roman"/>
        </w:rPr>
        <w:t xml:space="preserve"> donatie</w:t>
      </w:r>
      <w:r w:rsidR="008B2B6E">
        <w:rPr>
          <w:rFonts w:ascii="Times New Roman" w:hAnsi="Times New Roman" w:cs="Times New Roman"/>
        </w:rPr>
        <w:t xml:space="preserve"> </w:t>
      </w:r>
      <w:r w:rsidRPr="009C66DC">
        <w:rPr>
          <w:rFonts w:ascii="Times New Roman" w:hAnsi="Times New Roman" w:cs="Times New Roman"/>
        </w:rPr>
        <w:t xml:space="preserve">(post 46 </w:t>
      </w:r>
      <w:r w:rsidR="00A92C40">
        <w:rPr>
          <w:rFonts w:ascii="Times New Roman" w:hAnsi="Times New Roman" w:cs="Times New Roman"/>
        </w:rPr>
        <w:t xml:space="preserve">en </w:t>
      </w:r>
      <w:r w:rsidRPr="009C66DC">
        <w:rPr>
          <w:rFonts w:ascii="Times New Roman" w:hAnsi="Times New Roman" w:cs="Times New Roman"/>
        </w:rPr>
        <w:t>19)</w:t>
      </w:r>
      <w:r w:rsidR="008B2B6E">
        <w:rPr>
          <w:rFonts w:ascii="Times New Roman" w:hAnsi="Times New Roman" w:cs="Times New Roman"/>
        </w:rPr>
        <w:t>.</w:t>
      </w:r>
    </w:p>
    <w:p w:rsidR="00D2402F" w:rsidRPr="009C66DC" w:rsidRDefault="00D2402F">
      <w:pPr>
        <w:pStyle w:val="Standard"/>
        <w:rPr>
          <w:rFonts w:ascii="Times New Roman" w:hAnsi="Times New Roman" w:cs="Times New Roman"/>
        </w:rPr>
      </w:pPr>
    </w:p>
    <w:p w:rsidR="00D2402F" w:rsidRPr="009C66DC" w:rsidRDefault="002026D2">
      <w:pPr>
        <w:pStyle w:val="Standard"/>
        <w:rPr>
          <w:rFonts w:ascii="Times New Roman" w:hAnsi="Times New Roman" w:cs="Times New Roman"/>
        </w:rPr>
      </w:pPr>
      <w:r w:rsidRPr="009C66DC">
        <w:rPr>
          <w:rFonts w:ascii="Times New Roman" w:hAnsi="Times New Roman" w:cs="Times New Roman"/>
        </w:rPr>
        <w:t>Op de p</w:t>
      </w:r>
      <w:r w:rsidR="008B2B6E">
        <w:rPr>
          <w:rFonts w:ascii="Times New Roman" w:hAnsi="Times New Roman" w:cs="Times New Roman"/>
        </w:rPr>
        <w:t>ei</w:t>
      </w:r>
      <w:r w:rsidRPr="009C66DC">
        <w:rPr>
          <w:rFonts w:ascii="Times New Roman" w:hAnsi="Times New Roman" w:cs="Times New Roman"/>
        </w:rPr>
        <w:t>ldatum waren nog niet binnen</w:t>
      </w:r>
      <w:r w:rsidR="008B2B6E">
        <w:rPr>
          <w:rFonts w:ascii="Times New Roman" w:hAnsi="Times New Roman" w:cs="Times New Roman"/>
        </w:rPr>
        <w:t>:</w:t>
      </w:r>
      <w:r w:rsidRPr="009C66DC">
        <w:rPr>
          <w:rFonts w:ascii="Times New Roman" w:hAnsi="Times New Roman" w:cs="Times New Roman"/>
        </w:rPr>
        <w:t xml:space="preserve"> de contributie van 2 volle leden, 2 bijdragen over een half jaar, en 4 U-pasleden</w:t>
      </w:r>
      <w:r w:rsidR="008B2B6E">
        <w:rPr>
          <w:rFonts w:ascii="Times New Roman" w:hAnsi="Times New Roman" w:cs="Times New Roman"/>
        </w:rPr>
        <w:t xml:space="preserve"> </w:t>
      </w:r>
      <w:r w:rsidRPr="009C66DC">
        <w:rPr>
          <w:rFonts w:ascii="Times New Roman" w:hAnsi="Times New Roman" w:cs="Times New Roman"/>
        </w:rPr>
        <w:t>(post 9, I12). De U-pasgelden bleken niet meer inbaar. E</w:t>
      </w:r>
      <w:r w:rsidR="008B2B6E">
        <w:rPr>
          <w:rFonts w:ascii="Times New Roman" w:hAnsi="Times New Roman" w:cs="Times New Roman"/>
        </w:rPr>
        <w:t>é</w:t>
      </w:r>
      <w:r w:rsidRPr="009C66DC">
        <w:rPr>
          <w:rFonts w:ascii="Times New Roman" w:hAnsi="Times New Roman" w:cs="Times New Roman"/>
        </w:rPr>
        <w:t xml:space="preserve">n U-paslid heeft </w:t>
      </w:r>
      <w:r w:rsidR="008B2B6E">
        <w:rPr>
          <w:rFonts w:ascii="Times New Roman" w:hAnsi="Times New Roman" w:cs="Times New Roman"/>
        </w:rPr>
        <w:t xml:space="preserve">alsnog </w:t>
      </w:r>
      <w:r w:rsidR="00586F01">
        <w:rPr>
          <w:rFonts w:ascii="Times New Roman" w:hAnsi="Times New Roman" w:cs="Times New Roman"/>
        </w:rPr>
        <w:t xml:space="preserve">uit eigen beweging </w:t>
      </w:r>
      <w:r w:rsidR="008B2B6E">
        <w:rPr>
          <w:rFonts w:ascii="Times New Roman" w:hAnsi="Times New Roman" w:cs="Times New Roman"/>
        </w:rPr>
        <w:t xml:space="preserve">zijn contributie </w:t>
      </w:r>
      <w:r w:rsidRPr="009C66DC">
        <w:rPr>
          <w:rFonts w:ascii="Times New Roman" w:hAnsi="Times New Roman" w:cs="Times New Roman"/>
        </w:rPr>
        <w:t xml:space="preserve">betaald. </w:t>
      </w:r>
      <w:r w:rsidR="00586F01">
        <w:rPr>
          <w:rFonts w:ascii="Times New Roman" w:hAnsi="Times New Roman" w:cs="Times New Roman"/>
        </w:rPr>
        <w:t xml:space="preserve">Het bestuur heeft er van afgezien om bij de andere drie U-pasleden de contributie alsnog te innen. Deze </w:t>
      </w:r>
      <w:r w:rsidRPr="009C66DC">
        <w:rPr>
          <w:rFonts w:ascii="Times New Roman" w:hAnsi="Times New Roman" w:cs="Times New Roman"/>
        </w:rPr>
        <w:t>zijn daarom als 0</w:t>
      </w:r>
      <w:r w:rsidR="0014143C">
        <w:rPr>
          <w:rFonts w:ascii="Times New Roman" w:hAnsi="Times New Roman" w:cs="Times New Roman"/>
        </w:rPr>
        <w:t>-</w:t>
      </w:r>
      <w:r w:rsidRPr="009C66DC">
        <w:rPr>
          <w:rFonts w:ascii="Times New Roman" w:hAnsi="Times New Roman" w:cs="Times New Roman"/>
        </w:rPr>
        <w:t>eurolid op de afrek</w:t>
      </w:r>
      <w:r w:rsidR="00586F01">
        <w:rPr>
          <w:rFonts w:ascii="Times New Roman" w:hAnsi="Times New Roman" w:cs="Times New Roman"/>
        </w:rPr>
        <w:t>en</w:t>
      </w:r>
      <w:r w:rsidRPr="009C66DC">
        <w:rPr>
          <w:rFonts w:ascii="Times New Roman" w:hAnsi="Times New Roman" w:cs="Times New Roman"/>
        </w:rPr>
        <w:t>ing geplaatst</w:t>
      </w:r>
      <w:r w:rsidR="00586F01">
        <w:rPr>
          <w:rFonts w:ascii="Times New Roman" w:hAnsi="Times New Roman" w:cs="Times New Roman"/>
        </w:rPr>
        <w:t xml:space="preserve"> </w:t>
      </w:r>
      <w:r w:rsidRPr="009C66DC">
        <w:rPr>
          <w:rFonts w:ascii="Times New Roman" w:hAnsi="Times New Roman" w:cs="Times New Roman"/>
        </w:rPr>
        <w:t>(post 18, J24). Alle andere contributies zijn inmiddels ontvangen.</w:t>
      </w:r>
    </w:p>
    <w:p w:rsidR="00D2402F" w:rsidRPr="009C66DC" w:rsidRDefault="00D2402F">
      <w:pPr>
        <w:pStyle w:val="Standard"/>
        <w:rPr>
          <w:rFonts w:ascii="Times New Roman" w:hAnsi="Times New Roman" w:cs="Times New Roman"/>
        </w:rPr>
      </w:pPr>
    </w:p>
    <w:p w:rsidR="00D2402F" w:rsidRPr="009C66DC" w:rsidRDefault="002026D2">
      <w:pPr>
        <w:pStyle w:val="Standard"/>
        <w:rPr>
          <w:rFonts w:ascii="Times New Roman" w:hAnsi="Times New Roman" w:cs="Times New Roman"/>
        </w:rPr>
      </w:pPr>
      <w:r w:rsidRPr="009C66DC">
        <w:rPr>
          <w:rFonts w:ascii="Times New Roman" w:hAnsi="Times New Roman" w:cs="Times New Roman"/>
        </w:rPr>
        <w:t xml:space="preserve">Over het seizoen 2015-2016 zijn er eveneens geen U-pasgelden </w:t>
      </w:r>
      <w:r w:rsidR="00586F01">
        <w:rPr>
          <w:rFonts w:ascii="Times New Roman" w:hAnsi="Times New Roman" w:cs="Times New Roman"/>
        </w:rPr>
        <w:t>geïnd</w:t>
      </w:r>
      <w:r w:rsidRPr="009C66DC">
        <w:rPr>
          <w:rFonts w:ascii="Times New Roman" w:hAnsi="Times New Roman" w:cs="Times New Roman"/>
        </w:rPr>
        <w:t xml:space="preserve">. Deze stonden als </w:t>
      </w:r>
      <w:r w:rsidR="00586F01">
        <w:rPr>
          <w:rFonts w:ascii="Times New Roman" w:hAnsi="Times New Roman" w:cs="Times New Roman"/>
        </w:rPr>
        <w:t>n</w:t>
      </w:r>
      <w:r w:rsidRPr="009C66DC">
        <w:rPr>
          <w:rFonts w:ascii="Times New Roman" w:hAnsi="Times New Roman" w:cs="Times New Roman"/>
        </w:rPr>
        <w:t>og te ontvangen contributie op de begroting</w:t>
      </w:r>
      <w:r w:rsidR="00586F01">
        <w:rPr>
          <w:rFonts w:ascii="Times New Roman" w:hAnsi="Times New Roman" w:cs="Times New Roman"/>
        </w:rPr>
        <w:t xml:space="preserve"> </w:t>
      </w:r>
      <w:r w:rsidRPr="009C66DC">
        <w:rPr>
          <w:rFonts w:ascii="Times New Roman" w:hAnsi="Times New Roman" w:cs="Times New Roman"/>
        </w:rPr>
        <w:t>(3x108 euro)</w:t>
      </w:r>
      <w:r w:rsidR="00586F01">
        <w:rPr>
          <w:rFonts w:ascii="Times New Roman" w:hAnsi="Times New Roman" w:cs="Times New Roman"/>
        </w:rPr>
        <w:t xml:space="preserve">. Deze bedragen zijn eveneens niet meer inbaar </w:t>
      </w:r>
      <w:r w:rsidRPr="009C66DC">
        <w:rPr>
          <w:rFonts w:ascii="Times New Roman" w:hAnsi="Times New Roman" w:cs="Times New Roman"/>
        </w:rPr>
        <w:t>en zijn derhalve in het seizoen 2016-2017 afgeschreven</w:t>
      </w:r>
      <w:r w:rsidR="00586F01">
        <w:rPr>
          <w:rFonts w:ascii="Times New Roman" w:hAnsi="Times New Roman" w:cs="Times New Roman"/>
        </w:rPr>
        <w:t xml:space="preserve"> </w:t>
      </w:r>
      <w:r w:rsidRPr="009C66DC">
        <w:rPr>
          <w:rFonts w:ascii="Times New Roman" w:hAnsi="Times New Roman" w:cs="Times New Roman"/>
        </w:rPr>
        <w:t>(post 47, I60)</w:t>
      </w:r>
      <w:r w:rsidR="00586F01">
        <w:rPr>
          <w:rFonts w:ascii="Times New Roman" w:hAnsi="Times New Roman" w:cs="Times New Roman"/>
        </w:rPr>
        <w:t>.</w:t>
      </w:r>
    </w:p>
    <w:p w:rsidR="00D2402F" w:rsidRPr="009C66DC" w:rsidRDefault="00D2402F">
      <w:pPr>
        <w:pStyle w:val="Standard"/>
        <w:rPr>
          <w:rFonts w:ascii="Times New Roman" w:hAnsi="Times New Roman" w:cs="Times New Roman"/>
        </w:rPr>
      </w:pPr>
    </w:p>
    <w:p w:rsidR="00D2402F" w:rsidRPr="009C66DC" w:rsidRDefault="002026D2" w:rsidP="00C467B2">
      <w:pPr>
        <w:pStyle w:val="Standard"/>
        <w:numPr>
          <w:ilvl w:val="0"/>
          <w:numId w:val="1"/>
        </w:numPr>
        <w:rPr>
          <w:rFonts w:ascii="Times New Roman" w:hAnsi="Times New Roman" w:cs="Times New Roman"/>
        </w:rPr>
      </w:pPr>
      <w:r w:rsidRPr="009C66DC">
        <w:rPr>
          <w:rFonts w:ascii="Times New Roman" w:hAnsi="Times New Roman" w:cs="Times New Roman"/>
        </w:rPr>
        <w:t xml:space="preserve">Overige </w:t>
      </w:r>
      <w:r w:rsidR="00C467B2">
        <w:rPr>
          <w:rFonts w:ascii="Times New Roman" w:hAnsi="Times New Roman" w:cs="Times New Roman"/>
        </w:rPr>
        <w:t xml:space="preserve">financiële </w:t>
      </w:r>
      <w:r w:rsidRPr="009C66DC">
        <w:rPr>
          <w:rFonts w:ascii="Times New Roman" w:hAnsi="Times New Roman" w:cs="Times New Roman"/>
        </w:rPr>
        <w:t>verschillen</w:t>
      </w:r>
    </w:p>
    <w:p w:rsidR="00D2402F" w:rsidRPr="009C66DC" w:rsidRDefault="00D2402F">
      <w:pPr>
        <w:pStyle w:val="Standard"/>
        <w:rPr>
          <w:rFonts w:ascii="Times New Roman" w:hAnsi="Times New Roman" w:cs="Times New Roman"/>
        </w:rPr>
      </w:pPr>
    </w:p>
    <w:p w:rsidR="00D2402F" w:rsidRPr="009C66DC" w:rsidRDefault="002026D2">
      <w:pPr>
        <w:pStyle w:val="Standard"/>
        <w:rPr>
          <w:rFonts w:ascii="Times New Roman" w:hAnsi="Times New Roman" w:cs="Times New Roman"/>
        </w:rPr>
      </w:pPr>
      <w:r w:rsidRPr="009C66DC">
        <w:rPr>
          <w:rFonts w:ascii="Times New Roman" w:hAnsi="Times New Roman" w:cs="Times New Roman"/>
        </w:rPr>
        <w:t xml:space="preserve">Er was een extra bon </w:t>
      </w:r>
      <w:r w:rsidR="00837A47">
        <w:rPr>
          <w:rFonts w:ascii="Times New Roman" w:hAnsi="Times New Roman" w:cs="Times New Roman"/>
        </w:rPr>
        <w:t xml:space="preserve">van 16,71 euro </w:t>
      </w:r>
      <w:r w:rsidRPr="009C66DC">
        <w:rPr>
          <w:rFonts w:ascii="Times New Roman" w:hAnsi="Times New Roman" w:cs="Times New Roman"/>
        </w:rPr>
        <w:t>met betrekking tot de digiborden uitgekeerd, maar niet verwerkt</w:t>
      </w:r>
      <w:r w:rsidR="00837A47">
        <w:rPr>
          <w:rFonts w:ascii="Times New Roman" w:hAnsi="Times New Roman" w:cs="Times New Roman"/>
        </w:rPr>
        <w:t>; dit is alsnog gebeurd</w:t>
      </w:r>
      <w:r w:rsidRPr="009C66DC">
        <w:rPr>
          <w:rFonts w:ascii="Times New Roman" w:hAnsi="Times New Roman" w:cs="Times New Roman"/>
        </w:rPr>
        <w:t>. Dit heeft gevolgen voor de posten 38, 39 en 5.</w:t>
      </w:r>
    </w:p>
    <w:p w:rsidR="00D2402F" w:rsidRPr="009C66DC" w:rsidRDefault="00D2402F">
      <w:pPr>
        <w:pStyle w:val="Standard"/>
        <w:rPr>
          <w:rFonts w:ascii="Times New Roman" w:hAnsi="Times New Roman" w:cs="Times New Roman"/>
        </w:rPr>
      </w:pPr>
    </w:p>
    <w:p w:rsidR="00D2402F" w:rsidRPr="009C66DC" w:rsidRDefault="002026D2">
      <w:pPr>
        <w:pStyle w:val="Standard"/>
        <w:rPr>
          <w:rFonts w:ascii="Times New Roman" w:hAnsi="Times New Roman" w:cs="Times New Roman"/>
        </w:rPr>
      </w:pPr>
      <w:r w:rsidRPr="009C66DC">
        <w:rPr>
          <w:rFonts w:ascii="Times New Roman" w:hAnsi="Times New Roman" w:cs="Times New Roman"/>
        </w:rPr>
        <w:t>Er was een onbekende debiteur voor 25 euro die ieder jaar overgenomen werd, die is daarom dit jaar afgeschreven, post 12a</w:t>
      </w:r>
      <w:r w:rsidR="00586F01">
        <w:rPr>
          <w:rFonts w:ascii="Times New Roman" w:hAnsi="Times New Roman" w:cs="Times New Roman"/>
        </w:rPr>
        <w:t>.</w:t>
      </w:r>
    </w:p>
    <w:p w:rsidR="00D2402F" w:rsidRPr="009C66DC" w:rsidRDefault="00D2402F">
      <w:pPr>
        <w:pStyle w:val="Standard"/>
        <w:rPr>
          <w:rFonts w:ascii="Times New Roman" w:hAnsi="Times New Roman" w:cs="Times New Roman"/>
        </w:rPr>
      </w:pPr>
    </w:p>
    <w:p w:rsidR="00D2402F" w:rsidRPr="009C66DC" w:rsidRDefault="002026D2">
      <w:pPr>
        <w:pStyle w:val="Standard"/>
        <w:rPr>
          <w:rFonts w:ascii="Times New Roman" w:hAnsi="Times New Roman" w:cs="Times New Roman"/>
        </w:rPr>
      </w:pPr>
      <w:r w:rsidRPr="009C66DC">
        <w:rPr>
          <w:rFonts w:ascii="Times New Roman" w:hAnsi="Times New Roman" w:cs="Times New Roman"/>
        </w:rPr>
        <w:t xml:space="preserve">De sponsorbijdrage van Midgetgolf Bilthoven was op de peildatum nog niet ontvangen, voor de afgelopen twee jaar </w:t>
      </w:r>
      <w:r w:rsidR="00586F01">
        <w:rPr>
          <w:rFonts w:ascii="Times New Roman" w:hAnsi="Times New Roman" w:cs="Times New Roman"/>
        </w:rPr>
        <w:t xml:space="preserve">is </w:t>
      </w:r>
      <w:r w:rsidRPr="009C66DC">
        <w:rPr>
          <w:rFonts w:ascii="Times New Roman" w:hAnsi="Times New Roman" w:cs="Times New Roman"/>
        </w:rPr>
        <w:t>dit inmiddels geregeld, post 12a</w:t>
      </w:r>
      <w:r w:rsidR="00586F01">
        <w:rPr>
          <w:rFonts w:ascii="Times New Roman" w:hAnsi="Times New Roman" w:cs="Times New Roman"/>
        </w:rPr>
        <w:t>.</w:t>
      </w:r>
    </w:p>
    <w:p w:rsidR="00D2402F" w:rsidRPr="009C66DC" w:rsidRDefault="00D2402F">
      <w:pPr>
        <w:pStyle w:val="Standard"/>
        <w:rPr>
          <w:rFonts w:ascii="Times New Roman" w:hAnsi="Times New Roman" w:cs="Times New Roman"/>
        </w:rPr>
      </w:pPr>
    </w:p>
    <w:p w:rsidR="00D2402F" w:rsidRPr="009C66DC" w:rsidRDefault="002026D2">
      <w:pPr>
        <w:pStyle w:val="Standard"/>
        <w:rPr>
          <w:rFonts w:ascii="Times New Roman" w:hAnsi="Times New Roman" w:cs="Times New Roman"/>
        </w:rPr>
      </w:pPr>
      <w:r w:rsidRPr="009C66DC">
        <w:rPr>
          <w:rFonts w:ascii="Times New Roman" w:hAnsi="Times New Roman" w:cs="Times New Roman"/>
        </w:rPr>
        <w:t xml:space="preserve">Seth heeft besloten een extra donatie van </w:t>
      </w:r>
      <w:r w:rsidR="008125EB">
        <w:rPr>
          <w:rFonts w:ascii="Times New Roman" w:hAnsi="Times New Roman" w:cs="Times New Roman"/>
        </w:rPr>
        <w:t>50</w:t>
      </w:r>
      <w:r w:rsidRPr="009C66DC">
        <w:rPr>
          <w:rFonts w:ascii="Times New Roman" w:hAnsi="Times New Roman" w:cs="Times New Roman"/>
        </w:rPr>
        <w:t xml:space="preserve"> euro te doen</w:t>
      </w:r>
      <w:r w:rsidR="008125EB">
        <w:rPr>
          <w:rFonts w:ascii="Times New Roman" w:hAnsi="Times New Roman" w:cs="Times New Roman"/>
        </w:rPr>
        <w:t>. Deze is na de peildatum ontvangen, post</w:t>
      </w:r>
      <w:r w:rsidR="00A92C40">
        <w:rPr>
          <w:rFonts w:ascii="Times New Roman" w:hAnsi="Times New Roman" w:cs="Times New Roman"/>
        </w:rPr>
        <w:t xml:space="preserve"> </w:t>
      </w:r>
      <w:r w:rsidRPr="009C66DC">
        <w:rPr>
          <w:rFonts w:ascii="Times New Roman" w:hAnsi="Times New Roman" w:cs="Times New Roman"/>
        </w:rPr>
        <w:t>12a</w:t>
      </w:r>
      <w:r w:rsidR="00586F01">
        <w:rPr>
          <w:rFonts w:ascii="Times New Roman" w:hAnsi="Times New Roman" w:cs="Times New Roman"/>
        </w:rPr>
        <w:t>.</w:t>
      </w:r>
    </w:p>
    <w:p w:rsidR="00D2402F" w:rsidRPr="009C66DC" w:rsidRDefault="00D2402F">
      <w:pPr>
        <w:pStyle w:val="Standard"/>
        <w:rPr>
          <w:rFonts w:ascii="Times New Roman" w:hAnsi="Times New Roman" w:cs="Times New Roman"/>
        </w:rPr>
      </w:pPr>
    </w:p>
    <w:p w:rsidR="00D2402F" w:rsidRPr="009C66DC" w:rsidRDefault="002026D2">
      <w:pPr>
        <w:pStyle w:val="Standard"/>
        <w:rPr>
          <w:rFonts w:ascii="Times New Roman" w:hAnsi="Times New Roman" w:cs="Times New Roman"/>
        </w:rPr>
      </w:pPr>
      <w:r w:rsidRPr="009C66DC">
        <w:rPr>
          <w:rFonts w:ascii="Times New Roman" w:hAnsi="Times New Roman" w:cs="Times New Roman"/>
        </w:rPr>
        <w:t>De rente op de bankrek</w:t>
      </w:r>
      <w:r w:rsidR="008125EB">
        <w:rPr>
          <w:rFonts w:ascii="Times New Roman" w:hAnsi="Times New Roman" w:cs="Times New Roman"/>
        </w:rPr>
        <w:t>en</w:t>
      </w:r>
      <w:r w:rsidRPr="009C66DC">
        <w:rPr>
          <w:rFonts w:ascii="Times New Roman" w:hAnsi="Times New Roman" w:cs="Times New Roman"/>
        </w:rPr>
        <w:t>ing was abu</w:t>
      </w:r>
      <w:r w:rsidR="00AA6506">
        <w:rPr>
          <w:rFonts w:ascii="Times New Roman" w:hAnsi="Times New Roman" w:cs="Times New Roman"/>
        </w:rPr>
        <w:t>siev</w:t>
      </w:r>
      <w:r w:rsidRPr="009C66DC">
        <w:rPr>
          <w:rFonts w:ascii="Times New Roman" w:hAnsi="Times New Roman" w:cs="Times New Roman"/>
        </w:rPr>
        <w:t>elijk direct overgenomen van de begroting</w:t>
      </w:r>
      <w:r w:rsidR="00837A47">
        <w:rPr>
          <w:rFonts w:ascii="Times New Roman" w:hAnsi="Times New Roman" w:cs="Times New Roman"/>
        </w:rPr>
        <w:t>. N</w:t>
      </w:r>
      <w:r w:rsidR="00A92C40">
        <w:rPr>
          <w:rFonts w:ascii="Times New Roman" w:hAnsi="Times New Roman" w:cs="Times New Roman"/>
        </w:rPr>
        <w:t>u</w:t>
      </w:r>
      <w:r w:rsidRPr="009C66DC">
        <w:rPr>
          <w:rFonts w:ascii="Times New Roman" w:hAnsi="Times New Roman" w:cs="Times New Roman"/>
        </w:rPr>
        <w:t xml:space="preserve"> is het daadwerkelijk</w:t>
      </w:r>
      <w:r w:rsidR="00A92C40">
        <w:rPr>
          <w:rFonts w:ascii="Times New Roman" w:hAnsi="Times New Roman" w:cs="Times New Roman"/>
        </w:rPr>
        <w:t xml:space="preserve"> ontvangen</w:t>
      </w:r>
      <w:r w:rsidRPr="009C66DC">
        <w:rPr>
          <w:rFonts w:ascii="Times New Roman" w:hAnsi="Times New Roman" w:cs="Times New Roman"/>
        </w:rPr>
        <w:t xml:space="preserve"> bedrag</w:t>
      </w:r>
      <w:r w:rsidR="00A92C40">
        <w:rPr>
          <w:rFonts w:ascii="Times New Roman" w:hAnsi="Times New Roman" w:cs="Times New Roman"/>
        </w:rPr>
        <w:t xml:space="preserve"> opgenomen</w:t>
      </w:r>
      <w:r w:rsidRPr="009C66DC">
        <w:rPr>
          <w:rFonts w:ascii="Times New Roman" w:hAnsi="Times New Roman" w:cs="Times New Roman"/>
        </w:rPr>
        <w:t>, post 16</w:t>
      </w:r>
      <w:r w:rsidR="00AF613D">
        <w:rPr>
          <w:rFonts w:ascii="Times New Roman" w:hAnsi="Times New Roman" w:cs="Times New Roman"/>
        </w:rPr>
        <w:t>.</w:t>
      </w:r>
    </w:p>
    <w:p w:rsidR="00D2402F" w:rsidRPr="009C66DC" w:rsidRDefault="00D2402F">
      <w:pPr>
        <w:pStyle w:val="Standard"/>
        <w:rPr>
          <w:rFonts w:ascii="Times New Roman" w:hAnsi="Times New Roman" w:cs="Times New Roman"/>
        </w:rPr>
      </w:pPr>
    </w:p>
    <w:p w:rsidR="00D2402F" w:rsidRPr="009C66DC" w:rsidRDefault="002026D2">
      <w:pPr>
        <w:pStyle w:val="Standard"/>
        <w:rPr>
          <w:rFonts w:ascii="Times New Roman" w:hAnsi="Times New Roman" w:cs="Times New Roman"/>
        </w:rPr>
      </w:pPr>
      <w:r w:rsidRPr="009C66DC">
        <w:rPr>
          <w:rFonts w:ascii="Times New Roman" w:hAnsi="Times New Roman" w:cs="Times New Roman"/>
        </w:rPr>
        <w:t xml:space="preserve">Het bedrag bij contributes is anders, dit verschil </w:t>
      </w:r>
      <w:r w:rsidR="00AF613D">
        <w:rPr>
          <w:rFonts w:ascii="Times New Roman" w:hAnsi="Times New Roman" w:cs="Times New Roman"/>
        </w:rPr>
        <w:t>betreft</w:t>
      </w:r>
      <w:r w:rsidRPr="009C66DC">
        <w:rPr>
          <w:rFonts w:ascii="Times New Roman" w:hAnsi="Times New Roman" w:cs="Times New Roman"/>
        </w:rPr>
        <w:t xml:space="preserve"> de reeds genoemde</w:t>
      </w:r>
      <w:r w:rsidR="00AF613D">
        <w:rPr>
          <w:rFonts w:ascii="Times New Roman" w:hAnsi="Times New Roman" w:cs="Times New Roman"/>
        </w:rPr>
        <w:t xml:space="preserve"> </w:t>
      </w:r>
      <w:r w:rsidRPr="009C66DC">
        <w:rPr>
          <w:rFonts w:ascii="Times New Roman" w:hAnsi="Times New Roman" w:cs="Times New Roman"/>
        </w:rPr>
        <w:t xml:space="preserve">3 U-pasleden en </w:t>
      </w:r>
      <w:r w:rsidR="00AF613D">
        <w:rPr>
          <w:rFonts w:ascii="Times New Roman" w:hAnsi="Times New Roman" w:cs="Times New Roman"/>
        </w:rPr>
        <w:t xml:space="preserve">de contributie van een </w:t>
      </w:r>
      <w:r w:rsidRPr="009C66DC">
        <w:rPr>
          <w:rFonts w:ascii="Times New Roman" w:hAnsi="Times New Roman" w:cs="Times New Roman"/>
        </w:rPr>
        <w:t>halfjaarlid</w:t>
      </w:r>
      <w:r w:rsidR="00AF613D">
        <w:rPr>
          <w:rFonts w:ascii="Times New Roman" w:hAnsi="Times New Roman" w:cs="Times New Roman"/>
        </w:rPr>
        <w:t>,</w:t>
      </w:r>
      <w:r w:rsidRPr="009C66DC">
        <w:rPr>
          <w:rFonts w:ascii="Times New Roman" w:hAnsi="Times New Roman" w:cs="Times New Roman"/>
        </w:rPr>
        <w:t xml:space="preserve"> d</w:t>
      </w:r>
      <w:r w:rsidR="00AF613D">
        <w:rPr>
          <w:rFonts w:ascii="Times New Roman" w:hAnsi="Times New Roman" w:cs="Times New Roman"/>
        </w:rPr>
        <w:t>ie</w:t>
      </w:r>
      <w:r w:rsidRPr="009C66DC">
        <w:rPr>
          <w:rFonts w:ascii="Times New Roman" w:hAnsi="Times New Roman" w:cs="Times New Roman"/>
        </w:rPr>
        <w:t xml:space="preserve"> in de vorige afrekening niet was meegenomen.</w:t>
      </w:r>
    </w:p>
    <w:p w:rsidR="00D2402F" w:rsidRPr="009C66DC" w:rsidRDefault="00D2402F">
      <w:pPr>
        <w:pStyle w:val="Standard"/>
        <w:rPr>
          <w:rFonts w:ascii="Times New Roman" w:hAnsi="Times New Roman" w:cs="Times New Roman"/>
        </w:rPr>
      </w:pPr>
    </w:p>
    <w:p w:rsidR="00D2402F" w:rsidRPr="009C66DC" w:rsidRDefault="002026D2">
      <w:pPr>
        <w:pStyle w:val="Standard"/>
        <w:rPr>
          <w:rFonts w:ascii="Times New Roman" w:hAnsi="Times New Roman" w:cs="Times New Roman"/>
        </w:rPr>
      </w:pPr>
      <w:r w:rsidRPr="009C66DC">
        <w:rPr>
          <w:rFonts w:ascii="Times New Roman" w:hAnsi="Times New Roman" w:cs="Times New Roman"/>
        </w:rPr>
        <w:t xml:space="preserve">Het bedrag bij donaties is anders, dit is vooral omdat later binnengekomen donaties aan het volgende boekjaar </w:t>
      </w:r>
      <w:r w:rsidR="00AF613D">
        <w:rPr>
          <w:rFonts w:ascii="Times New Roman" w:hAnsi="Times New Roman" w:cs="Times New Roman"/>
        </w:rPr>
        <w:t xml:space="preserve">zijn </w:t>
      </w:r>
      <w:r w:rsidRPr="009C66DC">
        <w:rPr>
          <w:rFonts w:ascii="Times New Roman" w:hAnsi="Times New Roman" w:cs="Times New Roman"/>
        </w:rPr>
        <w:t>toegeschreven.</w:t>
      </w:r>
    </w:p>
    <w:p w:rsidR="00D2402F" w:rsidRPr="009C66DC" w:rsidRDefault="00D2402F">
      <w:pPr>
        <w:pStyle w:val="Standard"/>
        <w:rPr>
          <w:rFonts w:ascii="Times New Roman" w:hAnsi="Times New Roman" w:cs="Times New Roman"/>
        </w:rPr>
      </w:pPr>
    </w:p>
    <w:p w:rsidR="00D2402F" w:rsidRPr="009C66DC" w:rsidRDefault="002026D2">
      <w:pPr>
        <w:pStyle w:val="Standard"/>
        <w:rPr>
          <w:rFonts w:ascii="Times New Roman" w:hAnsi="Times New Roman" w:cs="Times New Roman"/>
        </w:rPr>
      </w:pPr>
      <w:r w:rsidRPr="009C66DC">
        <w:rPr>
          <w:rFonts w:ascii="Times New Roman" w:hAnsi="Times New Roman" w:cs="Times New Roman"/>
        </w:rPr>
        <w:t xml:space="preserve">Bij de kosten externe competitie was per </w:t>
      </w:r>
      <w:r w:rsidR="00AF613D">
        <w:rPr>
          <w:rFonts w:ascii="Times New Roman" w:hAnsi="Times New Roman" w:cs="Times New Roman"/>
        </w:rPr>
        <w:t>abuis</w:t>
      </w:r>
      <w:r w:rsidRPr="009C66DC">
        <w:rPr>
          <w:rFonts w:ascii="Times New Roman" w:hAnsi="Times New Roman" w:cs="Times New Roman"/>
        </w:rPr>
        <w:t xml:space="preserve"> een barbon dubbel geteld die bij het rapidtoernooi</w:t>
      </w:r>
      <w:r w:rsidR="00837A47">
        <w:rPr>
          <w:rFonts w:ascii="Times New Roman" w:hAnsi="Times New Roman" w:cs="Times New Roman"/>
        </w:rPr>
        <w:t xml:space="preserve"> hoort</w:t>
      </w:r>
      <w:r w:rsidRPr="009C66DC">
        <w:rPr>
          <w:rFonts w:ascii="Times New Roman" w:hAnsi="Times New Roman" w:cs="Times New Roman"/>
        </w:rPr>
        <w:t>, post 22</w:t>
      </w:r>
      <w:r w:rsidR="00AF613D">
        <w:rPr>
          <w:rFonts w:ascii="Times New Roman" w:hAnsi="Times New Roman" w:cs="Times New Roman"/>
        </w:rPr>
        <w:t>.</w:t>
      </w:r>
    </w:p>
    <w:p w:rsidR="00D2402F" w:rsidRPr="009C66DC" w:rsidRDefault="00D2402F">
      <w:pPr>
        <w:pStyle w:val="Standard"/>
        <w:rPr>
          <w:rFonts w:ascii="Times New Roman" w:hAnsi="Times New Roman" w:cs="Times New Roman"/>
        </w:rPr>
      </w:pPr>
    </w:p>
    <w:p w:rsidR="00D2402F" w:rsidRPr="009C66DC" w:rsidRDefault="002026D2">
      <w:pPr>
        <w:pStyle w:val="Standard"/>
        <w:rPr>
          <w:rFonts w:ascii="Times New Roman" w:hAnsi="Times New Roman" w:cs="Times New Roman"/>
        </w:rPr>
      </w:pPr>
      <w:r w:rsidRPr="009C66DC">
        <w:rPr>
          <w:rFonts w:ascii="Times New Roman" w:hAnsi="Times New Roman" w:cs="Times New Roman"/>
        </w:rPr>
        <w:lastRenderedPageBreak/>
        <w:t>Als gevolg van rood</w:t>
      </w:r>
      <w:r w:rsidR="00AF613D">
        <w:rPr>
          <w:rFonts w:ascii="Times New Roman" w:hAnsi="Times New Roman" w:cs="Times New Roman"/>
        </w:rPr>
        <w:t xml:space="preserve"> </w:t>
      </w:r>
      <w:r w:rsidRPr="009C66DC">
        <w:rPr>
          <w:rFonts w:ascii="Times New Roman" w:hAnsi="Times New Roman" w:cs="Times New Roman"/>
        </w:rPr>
        <w:t xml:space="preserve">staan op de </w:t>
      </w:r>
      <w:r w:rsidR="00837A47">
        <w:rPr>
          <w:rFonts w:ascii="Times New Roman" w:hAnsi="Times New Roman" w:cs="Times New Roman"/>
        </w:rPr>
        <w:t>r</w:t>
      </w:r>
      <w:r w:rsidRPr="009C66DC">
        <w:rPr>
          <w:rFonts w:ascii="Times New Roman" w:hAnsi="Times New Roman" w:cs="Times New Roman"/>
        </w:rPr>
        <w:t>ekening-</w:t>
      </w:r>
      <w:r w:rsidR="00837A47">
        <w:rPr>
          <w:rFonts w:ascii="Times New Roman" w:hAnsi="Times New Roman" w:cs="Times New Roman"/>
        </w:rPr>
        <w:t>c</w:t>
      </w:r>
      <w:r w:rsidRPr="009C66DC">
        <w:rPr>
          <w:rFonts w:ascii="Times New Roman" w:hAnsi="Times New Roman" w:cs="Times New Roman"/>
        </w:rPr>
        <w:t>ourant bij de SGS</w:t>
      </w:r>
      <w:r w:rsidR="00837A47">
        <w:rPr>
          <w:rFonts w:ascii="Times New Roman" w:hAnsi="Times New Roman" w:cs="Times New Roman"/>
        </w:rPr>
        <w:t xml:space="preserve"> is</w:t>
      </w:r>
      <w:r w:rsidRPr="009C66DC">
        <w:rPr>
          <w:rFonts w:ascii="Times New Roman" w:hAnsi="Times New Roman" w:cs="Times New Roman"/>
        </w:rPr>
        <w:t xml:space="preserve"> een boeterente </w:t>
      </w:r>
      <w:r w:rsidR="00837A47">
        <w:rPr>
          <w:rFonts w:ascii="Times New Roman" w:hAnsi="Times New Roman" w:cs="Times New Roman"/>
        </w:rPr>
        <w:t>betaald</w:t>
      </w:r>
      <w:r w:rsidRPr="009C66DC">
        <w:rPr>
          <w:rFonts w:ascii="Times New Roman" w:hAnsi="Times New Roman" w:cs="Times New Roman"/>
        </w:rPr>
        <w:t>. Ook klopten de waarden op de balans niet, posten 25 en 10.</w:t>
      </w:r>
    </w:p>
    <w:p w:rsidR="00D2402F" w:rsidRPr="009C66DC" w:rsidRDefault="00D2402F">
      <w:pPr>
        <w:pStyle w:val="Standard"/>
        <w:rPr>
          <w:rFonts w:ascii="Times New Roman" w:hAnsi="Times New Roman" w:cs="Times New Roman"/>
        </w:rPr>
      </w:pPr>
    </w:p>
    <w:p w:rsidR="00D2402F" w:rsidRPr="009C66DC" w:rsidRDefault="002026D2">
      <w:pPr>
        <w:pStyle w:val="Standard"/>
        <w:rPr>
          <w:rFonts w:ascii="Times New Roman" w:hAnsi="Times New Roman" w:cs="Times New Roman"/>
        </w:rPr>
      </w:pPr>
      <w:r w:rsidRPr="009C66DC">
        <w:rPr>
          <w:rFonts w:ascii="Times New Roman" w:hAnsi="Times New Roman" w:cs="Times New Roman"/>
        </w:rPr>
        <w:t>De kosten graveren bekers is 10 euro lager dan eerst gepresenteerd, post 26</w:t>
      </w:r>
      <w:r w:rsidR="00AF613D">
        <w:rPr>
          <w:rFonts w:ascii="Times New Roman" w:hAnsi="Times New Roman" w:cs="Times New Roman"/>
        </w:rPr>
        <w:t>.</w:t>
      </w:r>
    </w:p>
    <w:p w:rsidR="00D2402F" w:rsidRPr="009C66DC" w:rsidRDefault="00D2402F">
      <w:pPr>
        <w:pStyle w:val="Standard"/>
        <w:rPr>
          <w:rFonts w:ascii="Times New Roman" w:hAnsi="Times New Roman" w:cs="Times New Roman"/>
        </w:rPr>
      </w:pPr>
    </w:p>
    <w:p w:rsidR="00D2402F" w:rsidRPr="009C66DC" w:rsidRDefault="002026D2">
      <w:pPr>
        <w:pStyle w:val="Standard"/>
        <w:rPr>
          <w:rFonts w:ascii="Times New Roman" w:hAnsi="Times New Roman" w:cs="Times New Roman"/>
        </w:rPr>
      </w:pPr>
      <w:r w:rsidRPr="009C66DC">
        <w:rPr>
          <w:rFonts w:ascii="Times New Roman" w:hAnsi="Times New Roman" w:cs="Times New Roman"/>
        </w:rPr>
        <w:t>Onder diverse kosten</w:t>
      </w:r>
      <w:r w:rsidR="00AF613D">
        <w:rPr>
          <w:rFonts w:ascii="Times New Roman" w:hAnsi="Times New Roman" w:cs="Times New Roman"/>
        </w:rPr>
        <w:t xml:space="preserve"> </w:t>
      </w:r>
      <w:r w:rsidRPr="009C66DC">
        <w:rPr>
          <w:rFonts w:ascii="Times New Roman" w:hAnsi="Times New Roman" w:cs="Times New Roman"/>
        </w:rPr>
        <w:t>miste een bon voor de Koningsdag van 25 euro, post 31</w:t>
      </w:r>
      <w:r w:rsidR="00AF613D">
        <w:rPr>
          <w:rFonts w:ascii="Times New Roman" w:hAnsi="Times New Roman" w:cs="Times New Roman"/>
        </w:rPr>
        <w:t>.</w:t>
      </w:r>
    </w:p>
    <w:p w:rsidR="00D2402F" w:rsidRPr="009C66DC" w:rsidRDefault="00D2402F">
      <w:pPr>
        <w:pStyle w:val="Standard"/>
        <w:rPr>
          <w:rFonts w:ascii="Times New Roman" w:hAnsi="Times New Roman" w:cs="Times New Roman"/>
        </w:rPr>
      </w:pPr>
    </w:p>
    <w:p w:rsidR="00D2402F" w:rsidRPr="009C66DC" w:rsidRDefault="002026D2">
      <w:pPr>
        <w:pStyle w:val="Standard"/>
        <w:rPr>
          <w:rFonts w:ascii="Times New Roman" w:hAnsi="Times New Roman" w:cs="Times New Roman"/>
        </w:rPr>
      </w:pPr>
      <w:r w:rsidRPr="009C66DC">
        <w:rPr>
          <w:rFonts w:ascii="Times New Roman" w:hAnsi="Times New Roman" w:cs="Times New Roman"/>
        </w:rPr>
        <w:t>In totaal is er een extra verlies gedraaid van 567,99</w:t>
      </w:r>
      <w:r w:rsidR="00AF613D">
        <w:rPr>
          <w:rFonts w:ascii="Times New Roman" w:hAnsi="Times New Roman" w:cs="Times New Roman"/>
        </w:rPr>
        <w:t xml:space="preserve"> euro</w:t>
      </w:r>
      <w:r w:rsidRPr="009C66DC">
        <w:rPr>
          <w:rFonts w:ascii="Times New Roman" w:hAnsi="Times New Roman" w:cs="Times New Roman"/>
        </w:rPr>
        <w:t xml:space="preserve">. Dit komt vooral doordat er 3 contributies van </w:t>
      </w:r>
      <w:r w:rsidR="00AF613D">
        <w:rPr>
          <w:rFonts w:ascii="Times New Roman" w:hAnsi="Times New Roman" w:cs="Times New Roman"/>
        </w:rPr>
        <w:t>vorig</w:t>
      </w:r>
      <w:r w:rsidRPr="009C66DC">
        <w:rPr>
          <w:rFonts w:ascii="Times New Roman" w:hAnsi="Times New Roman" w:cs="Times New Roman"/>
        </w:rPr>
        <w:t xml:space="preserve"> jaar niet ontvangen zijn en drie contributies van </w:t>
      </w:r>
      <w:r w:rsidR="00AF613D">
        <w:rPr>
          <w:rFonts w:ascii="Times New Roman" w:hAnsi="Times New Roman" w:cs="Times New Roman"/>
        </w:rPr>
        <w:t>het</w:t>
      </w:r>
      <w:r w:rsidRPr="009C66DC">
        <w:rPr>
          <w:rFonts w:ascii="Times New Roman" w:hAnsi="Times New Roman" w:cs="Times New Roman"/>
        </w:rPr>
        <w:t xml:space="preserve"> jaar </w:t>
      </w:r>
      <w:r w:rsidR="00AF613D">
        <w:rPr>
          <w:rFonts w:ascii="Times New Roman" w:hAnsi="Times New Roman" w:cs="Times New Roman"/>
        </w:rPr>
        <w:t xml:space="preserve">daarvoor </w:t>
      </w:r>
      <w:r w:rsidRPr="009C66DC">
        <w:rPr>
          <w:rFonts w:ascii="Times New Roman" w:hAnsi="Times New Roman" w:cs="Times New Roman"/>
        </w:rPr>
        <w:t>zijn afgeschreven voor een totaal van 6*108 = 648 euro. Het verschil tussen deze twee bedragen komt door wat kleine andere verschillen.</w:t>
      </w:r>
    </w:p>
    <w:p w:rsidR="00D2402F" w:rsidRPr="009C66DC" w:rsidRDefault="00D2402F">
      <w:pPr>
        <w:pStyle w:val="Standard"/>
        <w:rPr>
          <w:rFonts w:ascii="Times New Roman" w:hAnsi="Times New Roman" w:cs="Times New Roman"/>
        </w:rPr>
      </w:pPr>
    </w:p>
    <w:p w:rsidR="00D2402F" w:rsidRPr="009C66DC" w:rsidRDefault="00AF613D" w:rsidP="00C467B2">
      <w:pPr>
        <w:pStyle w:val="Standard"/>
        <w:numPr>
          <w:ilvl w:val="0"/>
          <w:numId w:val="1"/>
        </w:numPr>
        <w:rPr>
          <w:rFonts w:ascii="Times New Roman" w:hAnsi="Times New Roman" w:cs="Times New Roman"/>
        </w:rPr>
      </w:pPr>
      <w:r>
        <w:rPr>
          <w:rFonts w:ascii="Times New Roman" w:hAnsi="Times New Roman" w:cs="Times New Roman"/>
        </w:rPr>
        <w:t xml:space="preserve">Technische </w:t>
      </w:r>
      <w:r w:rsidR="002026D2" w:rsidRPr="009C66DC">
        <w:rPr>
          <w:rFonts w:ascii="Times New Roman" w:hAnsi="Times New Roman" w:cs="Times New Roman"/>
        </w:rPr>
        <w:t>verschillen</w:t>
      </w:r>
    </w:p>
    <w:p w:rsidR="00D2402F" w:rsidRPr="009C66DC" w:rsidRDefault="00D2402F">
      <w:pPr>
        <w:pStyle w:val="Standard"/>
        <w:rPr>
          <w:rFonts w:ascii="Times New Roman" w:hAnsi="Times New Roman" w:cs="Times New Roman"/>
        </w:rPr>
      </w:pPr>
    </w:p>
    <w:p w:rsidR="00D2402F" w:rsidRPr="009C66DC" w:rsidRDefault="00AF613D">
      <w:pPr>
        <w:pStyle w:val="Standard"/>
        <w:rPr>
          <w:rFonts w:ascii="Times New Roman" w:hAnsi="Times New Roman" w:cs="Times New Roman"/>
        </w:rPr>
      </w:pPr>
      <w:r>
        <w:rPr>
          <w:rFonts w:ascii="Times New Roman" w:hAnsi="Times New Roman" w:cs="Times New Roman"/>
        </w:rPr>
        <w:t>D</w:t>
      </w:r>
      <w:r w:rsidR="002026D2" w:rsidRPr="009C66DC">
        <w:rPr>
          <w:rFonts w:ascii="Times New Roman" w:hAnsi="Times New Roman" w:cs="Times New Roman"/>
        </w:rPr>
        <w:t>e mutatie in de algeme</w:t>
      </w:r>
      <w:r>
        <w:rPr>
          <w:rFonts w:ascii="Times New Roman" w:hAnsi="Times New Roman" w:cs="Times New Roman"/>
        </w:rPr>
        <w:t>ne</w:t>
      </w:r>
      <w:r w:rsidR="002026D2" w:rsidRPr="009C66DC">
        <w:rPr>
          <w:rFonts w:ascii="Times New Roman" w:hAnsi="Times New Roman" w:cs="Times New Roman"/>
        </w:rPr>
        <w:t xml:space="preserve"> reserve </w:t>
      </w:r>
      <w:r>
        <w:rPr>
          <w:rFonts w:ascii="Times New Roman" w:hAnsi="Times New Roman" w:cs="Times New Roman"/>
        </w:rPr>
        <w:t xml:space="preserve">behoort </w:t>
      </w:r>
      <w:r w:rsidR="002026D2" w:rsidRPr="009C66DC">
        <w:rPr>
          <w:rFonts w:ascii="Times New Roman" w:hAnsi="Times New Roman" w:cs="Times New Roman"/>
        </w:rPr>
        <w:t xml:space="preserve">gelijk </w:t>
      </w:r>
      <w:r>
        <w:rPr>
          <w:rFonts w:ascii="Times New Roman" w:hAnsi="Times New Roman" w:cs="Times New Roman"/>
        </w:rPr>
        <w:t xml:space="preserve">te zijn </w:t>
      </w:r>
      <w:r w:rsidR="002026D2" w:rsidRPr="009C66DC">
        <w:rPr>
          <w:rFonts w:ascii="Times New Roman" w:hAnsi="Times New Roman" w:cs="Times New Roman"/>
        </w:rPr>
        <w:t xml:space="preserve">aan </w:t>
      </w:r>
      <w:r>
        <w:rPr>
          <w:rFonts w:ascii="Times New Roman" w:hAnsi="Times New Roman" w:cs="Times New Roman"/>
        </w:rPr>
        <w:t>het bedrag</w:t>
      </w:r>
      <w:r w:rsidR="002026D2" w:rsidRPr="009C66DC">
        <w:rPr>
          <w:rFonts w:ascii="Times New Roman" w:hAnsi="Times New Roman" w:cs="Times New Roman"/>
        </w:rPr>
        <w:t xml:space="preserve"> verlies/winst</w:t>
      </w:r>
      <w:r>
        <w:rPr>
          <w:rFonts w:ascii="Times New Roman" w:hAnsi="Times New Roman" w:cs="Times New Roman"/>
        </w:rPr>
        <w:t xml:space="preserve">. Dit was niet het geval o.a. doordat in de algemene reserve </w:t>
      </w:r>
      <w:r w:rsidR="00C467B2">
        <w:rPr>
          <w:rFonts w:ascii="Times New Roman" w:hAnsi="Times New Roman" w:cs="Times New Roman"/>
        </w:rPr>
        <w:t xml:space="preserve">enkele oneigenlijke </w:t>
      </w:r>
      <w:r>
        <w:rPr>
          <w:rFonts w:ascii="Times New Roman" w:hAnsi="Times New Roman" w:cs="Times New Roman"/>
        </w:rPr>
        <w:t>posten zaten</w:t>
      </w:r>
      <w:r w:rsidR="00C467B2">
        <w:rPr>
          <w:rFonts w:ascii="Times New Roman" w:hAnsi="Times New Roman" w:cs="Times New Roman"/>
        </w:rPr>
        <w:t>,</w:t>
      </w:r>
      <w:r>
        <w:rPr>
          <w:rFonts w:ascii="Times New Roman" w:hAnsi="Times New Roman" w:cs="Times New Roman"/>
        </w:rPr>
        <w:t xml:space="preserve"> die </w:t>
      </w:r>
      <w:r w:rsidR="00C467B2">
        <w:rPr>
          <w:rFonts w:ascii="Times New Roman" w:hAnsi="Times New Roman" w:cs="Times New Roman"/>
        </w:rPr>
        <w:t xml:space="preserve">nu elders zijn opgenomen. Het betreft uitsluitend een verschil in weergave, inhoudelijk is er niets veranderd. </w:t>
      </w:r>
    </w:p>
    <w:p w:rsidR="00D2402F" w:rsidRPr="009C66DC" w:rsidRDefault="00D2402F">
      <w:pPr>
        <w:pStyle w:val="Standard"/>
        <w:rPr>
          <w:rFonts w:ascii="Times New Roman" w:hAnsi="Times New Roman" w:cs="Times New Roman"/>
        </w:rPr>
      </w:pPr>
    </w:p>
    <w:p w:rsidR="00D2402F" w:rsidRPr="009C66DC" w:rsidRDefault="002026D2">
      <w:pPr>
        <w:pStyle w:val="Standard"/>
        <w:rPr>
          <w:rFonts w:ascii="Times New Roman" w:hAnsi="Times New Roman" w:cs="Times New Roman"/>
        </w:rPr>
      </w:pPr>
      <w:r w:rsidRPr="009C66DC">
        <w:rPr>
          <w:rFonts w:ascii="Times New Roman" w:hAnsi="Times New Roman" w:cs="Times New Roman"/>
        </w:rPr>
        <w:t>De SGS</w:t>
      </w:r>
      <w:r w:rsidR="00C467B2">
        <w:rPr>
          <w:rFonts w:ascii="Times New Roman" w:hAnsi="Times New Roman" w:cs="Times New Roman"/>
        </w:rPr>
        <w:t>-</w:t>
      </w:r>
      <w:r w:rsidRPr="009C66DC">
        <w:rPr>
          <w:rFonts w:ascii="Times New Roman" w:hAnsi="Times New Roman" w:cs="Times New Roman"/>
        </w:rPr>
        <w:t xml:space="preserve">contributie voor september en oktober worden al op 1 augustus van het vorige boekjaar betaald, maar pas in het volgende boekjaar van de </w:t>
      </w:r>
      <w:r w:rsidR="00C467B2">
        <w:rPr>
          <w:rFonts w:ascii="Times New Roman" w:hAnsi="Times New Roman" w:cs="Times New Roman"/>
        </w:rPr>
        <w:t>v</w:t>
      </w:r>
      <w:r w:rsidRPr="009C66DC">
        <w:rPr>
          <w:rFonts w:ascii="Times New Roman" w:hAnsi="Times New Roman" w:cs="Times New Roman"/>
        </w:rPr>
        <w:t>erlies</w:t>
      </w:r>
      <w:r w:rsidR="00C467B2">
        <w:rPr>
          <w:rFonts w:ascii="Times New Roman" w:hAnsi="Times New Roman" w:cs="Times New Roman"/>
        </w:rPr>
        <w:t>-</w:t>
      </w:r>
      <w:r w:rsidRPr="009C66DC">
        <w:rPr>
          <w:rFonts w:ascii="Times New Roman" w:hAnsi="Times New Roman" w:cs="Times New Roman"/>
        </w:rPr>
        <w:t xml:space="preserve"> en winstreke</w:t>
      </w:r>
      <w:r w:rsidR="00C467B2">
        <w:rPr>
          <w:rFonts w:ascii="Times New Roman" w:hAnsi="Times New Roman" w:cs="Times New Roman"/>
        </w:rPr>
        <w:t>n</w:t>
      </w:r>
      <w:r w:rsidRPr="009C66DC">
        <w:rPr>
          <w:rFonts w:ascii="Times New Roman" w:hAnsi="Times New Roman" w:cs="Times New Roman"/>
        </w:rPr>
        <w:t>ing afgeschreven. Daarom staan ze in de tussentijd op de balans, voor de bankkosten geld</w:t>
      </w:r>
      <w:r w:rsidR="00F44CE6">
        <w:rPr>
          <w:rFonts w:ascii="Times New Roman" w:hAnsi="Times New Roman" w:cs="Times New Roman"/>
        </w:rPr>
        <w:t>t</w:t>
      </w:r>
      <w:r w:rsidRPr="009C66DC">
        <w:rPr>
          <w:rFonts w:ascii="Times New Roman" w:hAnsi="Times New Roman" w:cs="Times New Roman"/>
        </w:rPr>
        <w:t xml:space="preserve"> het omgekeerde</w:t>
      </w:r>
      <w:r w:rsidR="00C467B2">
        <w:rPr>
          <w:rFonts w:ascii="Times New Roman" w:hAnsi="Times New Roman" w:cs="Times New Roman"/>
        </w:rPr>
        <w:t xml:space="preserve"> </w:t>
      </w:r>
      <w:r w:rsidRPr="009C66DC">
        <w:rPr>
          <w:rFonts w:ascii="Times New Roman" w:hAnsi="Times New Roman" w:cs="Times New Roman"/>
        </w:rPr>
        <w:t>(post 11 en 17)</w:t>
      </w:r>
      <w:r w:rsidR="00C467B2">
        <w:rPr>
          <w:rFonts w:ascii="Times New Roman" w:hAnsi="Times New Roman" w:cs="Times New Roman"/>
        </w:rPr>
        <w:t>.</w:t>
      </w:r>
    </w:p>
    <w:p w:rsidR="00D2402F" w:rsidRPr="009C66DC" w:rsidRDefault="00D2402F">
      <w:pPr>
        <w:pStyle w:val="Standard"/>
        <w:rPr>
          <w:rFonts w:ascii="Times New Roman" w:hAnsi="Times New Roman" w:cs="Times New Roman"/>
        </w:rPr>
      </w:pPr>
    </w:p>
    <w:p w:rsidR="00D2402F" w:rsidRPr="009C66DC" w:rsidRDefault="002026D2">
      <w:pPr>
        <w:pStyle w:val="Standard"/>
        <w:rPr>
          <w:rFonts w:ascii="Times New Roman" w:hAnsi="Times New Roman" w:cs="Times New Roman"/>
        </w:rPr>
      </w:pPr>
      <w:r w:rsidRPr="009C66DC">
        <w:rPr>
          <w:rFonts w:ascii="Times New Roman" w:hAnsi="Times New Roman" w:cs="Times New Roman"/>
        </w:rPr>
        <w:t>De nog niet ontvangen ZAK-bijdragen van andere veren</w:t>
      </w:r>
      <w:r w:rsidR="00C467B2">
        <w:rPr>
          <w:rFonts w:ascii="Times New Roman" w:hAnsi="Times New Roman" w:cs="Times New Roman"/>
        </w:rPr>
        <w:t>i</w:t>
      </w:r>
      <w:r w:rsidRPr="009C66DC">
        <w:rPr>
          <w:rFonts w:ascii="Times New Roman" w:hAnsi="Times New Roman" w:cs="Times New Roman"/>
        </w:rPr>
        <w:t xml:space="preserve">gingen stonden </w:t>
      </w:r>
      <w:r w:rsidR="00C467B2">
        <w:rPr>
          <w:rFonts w:ascii="Times New Roman" w:hAnsi="Times New Roman" w:cs="Times New Roman"/>
        </w:rPr>
        <w:t xml:space="preserve">vermeld </w:t>
      </w:r>
      <w:r w:rsidRPr="009C66DC">
        <w:rPr>
          <w:rFonts w:ascii="Times New Roman" w:hAnsi="Times New Roman" w:cs="Times New Roman"/>
        </w:rPr>
        <w:t>als negatieve crediteur, nu als debiteur</w:t>
      </w:r>
      <w:r w:rsidR="00C467B2">
        <w:rPr>
          <w:rFonts w:ascii="Times New Roman" w:hAnsi="Times New Roman" w:cs="Times New Roman"/>
        </w:rPr>
        <w:t xml:space="preserve"> </w:t>
      </w:r>
      <w:r w:rsidRPr="009C66DC">
        <w:rPr>
          <w:rFonts w:ascii="Times New Roman" w:hAnsi="Times New Roman" w:cs="Times New Roman"/>
        </w:rPr>
        <w:t>(post 12 en 12a)</w:t>
      </w:r>
      <w:r w:rsidR="00C467B2">
        <w:rPr>
          <w:rFonts w:ascii="Times New Roman" w:hAnsi="Times New Roman" w:cs="Times New Roman"/>
        </w:rPr>
        <w:t>.</w:t>
      </w:r>
    </w:p>
    <w:p w:rsidR="00D2402F" w:rsidRPr="009C66DC" w:rsidRDefault="00D2402F">
      <w:pPr>
        <w:pStyle w:val="Standard"/>
        <w:rPr>
          <w:rFonts w:ascii="Times New Roman" w:hAnsi="Times New Roman" w:cs="Times New Roman"/>
        </w:rPr>
      </w:pPr>
    </w:p>
    <w:p w:rsidR="00D2402F" w:rsidRPr="009C66DC" w:rsidRDefault="002026D2">
      <w:pPr>
        <w:pStyle w:val="Standard"/>
        <w:rPr>
          <w:rFonts w:ascii="Times New Roman" w:hAnsi="Times New Roman" w:cs="Times New Roman"/>
        </w:rPr>
      </w:pPr>
      <w:r w:rsidRPr="009C66DC">
        <w:rPr>
          <w:rFonts w:ascii="Times New Roman" w:hAnsi="Times New Roman" w:cs="Times New Roman"/>
        </w:rPr>
        <w:t>Voor de peildatum hebben we al een deel van ieman</w:t>
      </w:r>
      <w:r w:rsidR="00C467B2">
        <w:rPr>
          <w:rFonts w:ascii="Times New Roman" w:hAnsi="Times New Roman" w:cs="Times New Roman"/>
        </w:rPr>
        <w:t>d</w:t>
      </w:r>
      <w:r w:rsidRPr="009C66DC">
        <w:rPr>
          <w:rFonts w:ascii="Times New Roman" w:hAnsi="Times New Roman" w:cs="Times New Roman"/>
        </w:rPr>
        <w:t>s contribut</w:t>
      </w:r>
      <w:r w:rsidR="00C467B2">
        <w:rPr>
          <w:rFonts w:ascii="Times New Roman" w:hAnsi="Times New Roman" w:cs="Times New Roman"/>
        </w:rPr>
        <w:t>i</w:t>
      </w:r>
      <w:r w:rsidRPr="009C66DC">
        <w:rPr>
          <w:rFonts w:ascii="Times New Roman" w:hAnsi="Times New Roman" w:cs="Times New Roman"/>
        </w:rPr>
        <w:t>e ontvangen, post 8.</w:t>
      </w:r>
    </w:p>
    <w:p w:rsidR="00D2402F" w:rsidRPr="009C66DC" w:rsidRDefault="00D2402F">
      <w:pPr>
        <w:pStyle w:val="Standard"/>
        <w:rPr>
          <w:rFonts w:ascii="Times New Roman" w:hAnsi="Times New Roman" w:cs="Times New Roman"/>
        </w:rPr>
      </w:pPr>
    </w:p>
    <w:p w:rsidR="00C467B2" w:rsidRDefault="002026D2">
      <w:pPr>
        <w:pStyle w:val="Standard"/>
        <w:rPr>
          <w:rFonts w:ascii="Times New Roman" w:hAnsi="Times New Roman" w:cs="Times New Roman"/>
        </w:rPr>
      </w:pPr>
      <w:r w:rsidRPr="009C66DC">
        <w:rPr>
          <w:rFonts w:ascii="Times New Roman" w:hAnsi="Times New Roman" w:cs="Times New Roman"/>
        </w:rPr>
        <w:t>Binnen de kosten rapidtoernooi was er een negatieve kostenpost</w:t>
      </w:r>
      <w:r w:rsidR="00C467B2">
        <w:rPr>
          <w:rFonts w:ascii="Times New Roman" w:hAnsi="Times New Roman" w:cs="Times New Roman"/>
        </w:rPr>
        <w:t xml:space="preserve"> </w:t>
      </w:r>
      <w:r w:rsidRPr="009C66DC">
        <w:rPr>
          <w:rFonts w:ascii="Times New Roman" w:hAnsi="Times New Roman" w:cs="Times New Roman"/>
        </w:rPr>
        <w:t>(opbrengsten inschrijving). D</w:t>
      </w:r>
      <w:r w:rsidR="00C467B2">
        <w:rPr>
          <w:rFonts w:ascii="Times New Roman" w:hAnsi="Times New Roman" w:cs="Times New Roman"/>
        </w:rPr>
        <w:t>it bedrag is</w:t>
      </w:r>
      <w:r w:rsidRPr="009C66DC">
        <w:rPr>
          <w:rFonts w:ascii="Times New Roman" w:hAnsi="Times New Roman" w:cs="Times New Roman"/>
        </w:rPr>
        <w:t xml:space="preserve"> nu als creditpost </w:t>
      </w:r>
      <w:r w:rsidR="00C467B2">
        <w:rPr>
          <w:rFonts w:ascii="Times New Roman" w:hAnsi="Times New Roman" w:cs="Times New Roman"/>
        </w:rPr>
        <w:t>opgenomen (post 34).</w:t>
      </w:r>
    </w:p>
    <w:p w:rsidR="00D2402F" w:rsidRPr="009C66DC" w:rsidRDefault="00D2402F">
      <w:pPr>
        <w:pStyle w:val="Standard"/>
        <w:rPr>
          <w:rFonts w:ascii="Times New Roman" w:hAnsi="Times New Roman" w:cs="Times New Roman"/>
        </w:rPr>
      </w:pPr>
    </w:p>
    <w:p w:rsidR="00D2402F" w:rsidRPr="009C66DC" w:rsidRDefault="00D2402F">
      <w:pPr>
        <w:pStyle w:val="Standard"/>
        <w:rPr>
          <w:rFonts w:ascii="Verdana" w:hAnsi="Verdana"/>
        </w:rPr>
      </w:pPr>
    </w:p>
    <w:p w:rsidR="00D2402F" w:rsidRPr="009C66DC" w:rsidRDefault="00D2402F">
      <w:pPr>
        <w:pStyle w:val="Standard"/>
        <w:rPr>
          <w:rFonts w:ascii="Verdana" w:hAnsi="Verdana"/>
        </w:rPr>
      </w:pPr>
    </w:p>
    <w:sectPr w:rsidR="00D2402F" w:rsidRPr="009C66DC" w:rsidSect="00A92C40">
      <w:pgSz w:w="11906" w:h="16838"/>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5A4" w:rsidRDefault="00A475A4">
      <w:pPr>
        <w:rPr>
          <w:rFonts w:hint="eastAsia"/>
        </w:rPr>
      </w:pPr>
      <w:r>
        <w:separator/>
      </w:r>
    </w:p>
  </w:endnote>
  <w:endnote w:type="continuationSeparator" w:id="0">
    <w:p w:rsidR="00A475A4" w:rsidRDefault="00A475A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Liberation Serif">
    <w:altName w:val="Times New Roman"/>
    <w:charset w:val="00"/>
    <w:family w:val="roman"/>
    <w:pitch w:val="variable"/>
  </w:font>
  <w:font w:name="Noto Sans CJK SC Regular">
    <w:altName w:val="Yu Gothic"/>
    <w:charset w:val="80"/>
    <w:family w:val="swiss"/>
    <w:pitch w:val="variable"/>
    <w:sig w:usb0="30000003" w:usb1="2BDF3C10" w:usb2="00000016" w:usb3="00000000" w:csb0="002E0107" w:csb1="00000000"/>
  </w:font>
  <w:font w:name="FreeSans">
    <w:altName w:val="Calibri"/>
    <w:charset w:val="00"/>
    <w:family w:val="auto"/>
    <w:pitch w:val="variable"/>
  </w:font>
  <w:font w:name="Liberation Sans">
    <w:charset w:val="00"/>
    <w:family w:val="swiss"/>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5A4" w:rsidRDefault="00A475A4">
      <w:pPr>
        <w:rPr>
          <w:rFonts w:hint="eastAsia"/>
        </w:rPr>
      </w:pPr>
      <w:r>
        <w:rPr>
          <w:color w:val="000000"/>
        </w:rPr>
        <w:separator/>
      </w:r>
    </w:p>
  </w:footnote>
  <w:footnote w:type="continuationSeparator" w:id="0">
    <w:p w:rsidR="00A475A4" w:rsidRDefault="00A475A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56F6F"/>
    <w:multiLevelType w:val="hybridMultilevel"/>
    <w:tmpl w:val="AB52EF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02F"/>
    <w:rsid w:val="000D5972"/>
    <w:rsid w:val="00105A6F"/>
    <w:rsid w:val="00124D82"/>
    <w:rsid w:val="0012602F"/>
    <w:rsid w:val="0014143C"/>
    <w:rsid w:val="00157927"/>
    <w:rsid w:val="001C2C8A"/>
    <w:rsid w:val="001E22F8"/>
    <w:rsid w:val="002026D2"/>
    <w:rsid w:val="00224F45"/>
    <w:rsid w:val="00232561"/>
    <w:rsid w:val="002B57DC"/>
    <w:rsid w:val="0032245B"/>
    <w:rsid w:val="00356EBD"/>
    <w:rsid w:val="00400A4A"/>
    <w:rsid w:val="00420523"/>
    <w:rsid w:val="004831C3"/>
    <w:rsid w:val="0055035C"/>
    <w:rsid w:val="00557590"/>
    <w:rsid w:val="005864F0"/>
    <w:rsid w:val="00586F01"/>
    <w:rsid w:val="006510BB"/>
    <w:rsid w:val="006513EC"/>
    <w:rsid w:val="00666C26"/>
    <w:rsid w:val="006952C6"/>
    <w:rsid w:val="006F5EC9"/>
    <w:rsid w:val="007B1F0E"/>
    <w:rsid w:val="008125EB"/>
    <w:rsid w:val="00837A47"/>
    <w:rsid w:val="008848C4"/>
    <w:rsid w:val="008B2B6E"/>
    <w:rsid w:val="008C1309"/>
    <w:rsid w:val="00922B93"/>
    <w:rsid w:val="009C66DC"/>
    <w:rsid w:val="009E4A18"/>
    <w:rsid w:val="00A475A4"/>
    <w:rsid w:val="00A92C40"/>
    <w:rsid w:val="00AA6506"/>
    <w:rsid w:val="00AF613D"/>
    <w:rsid w:val="00B31AC8"/>
    <w:rsid w:val="00BB26D4"/>
    <w:rsid w:val="00BC3DF9"/>
    <w:rsid w:val="00BE29EC"/>
    <w:rsid w:val="00C23394"/>
    <w:rsid w:val="00C304B3"/>
    <w:rsid w:val="00C34BB9"/>
    <w:rsid w:val="00C467B2"/>
    <w:rsid w:val="00D2402F"/>
    <w:rsid w:val="00D468AB"/>
    <w:rsid w:val="00D50CA2"/>
    <w:rsid w:val="00DA5D62"/>
    <w:rsid w:val="00DA6B37"/>
    <w:rsid w:val="00F44CE6"/>
    <w:rsid w:val="00F51F9E"/>
    <w:rsid w:val="00F82E32"/>
    <w:rsid w:val="00FA4BC7"/>
    <w:rsid w:val="00FB49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BCC8"/>
  <w15:docId w15:val="{D3332A7B-AF9B-4397-AFC0-E623DF9C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ntekst">
    <w:name w:val="Balloon Text"/>
    <w:basedOn w:val="Standaard"/>
    <w:link w:val="BallontekstChar"/>
    <w:uiPriority w:val="99"/>
    <w:semiHidden/>
    <w:unhideWhenUsed/>
    <w:rsid w:val="00FB490B"/>
    <w:rPr>
      <w:rFonts w:ascii="Segoe UI" w:hAnsi="Segoe UI" w:cs="Mangal"/>
      <w:sz w:val="18"/>
      <w:szCs w:val="16"/>
    </w:rPr>
  </w:style>
  <w:style w:type="character" w:customStyle="1" w:styleId="BallontekstChar">
    <w:name w:val="Ballontekst Char"/>
    <w:basedOn w:val="Standaardalinea-lettertype"/>
    <w:link w:val="Ballontekst"/>
    <w:uiPriority w:val="99"/>
    <w:semiHidden/>
    <w:rsid w:val="00FB490B"/>
    <w:rPr>
      <w:rFonts w:ascii="Segoe UI" w:hAnsi="Segoe UI" w:cs="Mangal"/>
      <w:sz w:val="18"/>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E5207-548C-43EC-979C-88B1C52D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6920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Geurt van de Wal</cp:lastModifiedBy>
  <cp:revision>2</cp:revision>
  <cp:lastPrinted>2017-12-18T13:48:00Z</cp:lastPrinted>
  <dcterms:created xsi:type="dcterms:W3CDTF">2017-12-20T12:42:00Z</dcterms:created>
  <dcterms:modified xsi:type="dcterms:W3CDTF">2017-12-20T12:42:00Z</dcterms:modified>
</cp:coreProperties>
</file>